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3ECD7" w14:textId="77777777" w:rsidR="00F5763B" w:rsidRDefault="00F5763B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14:paraId="6291BAC3" w14:textId="77777777" w:rsidR="00F5763B" w:rsidRDefault="00F5763B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F5763B" w14:paraId="76111D6A" w14:textId="77777777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0BB6AFB2" w14:textId="77777777" w:rsidR="00F5763B" w:rsidRDefault="00F5763B">
            <w:pPr>
              <w:pStyle w:val="ConsPlusNormal"/>
            </w:pPr>
            <w:r>
              <w:t>17 сентября 1998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7A7F05DE" w14:textId="77777777" w:rsidR="00F5763B" w:rsidRDefault="00F5763B">
            <w:pPr>
              <w:pStyle w:val="ConsPlusNormal"/>
              <w:jc w:val="right"/>
            </w:pPr>
            <w:r>
              <w:t>N 157-ФЗ</w:t>
            </w:r>
          </w:p>
        </w:tc>
      </w:tr>
    </w:tbl>
    <w:p w14:paraId="09A270CF" w14:textId="77777777" w:rsidR="00F5763B" w:rsidRDefault="00F5763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37CE6E12" w14:textId="77777777" w:rsidR="00F5763B" w:rsidRDefault="00F5763B">
      <w:pPr>
        <w:pStyle w:val="ConsPlusNormal"/>
        <w:jc w:val="center"/>
      </w:pPr>
    </w:p>
    <w:p w14:paraId="05617D36" w14:textId="77777777" w:rsidR="00F5763B" w:rsidRDefault="00F5763B">
      <w:pPr>
        <w:pStyle w:val="ConsPlusTitle"/>
        <w:jc w:val="center"/>
      </w:pPr>
      <w:r>
        <w:t>РОССИЙСКАЯ ФЕДЕРАЦИЯ</w:t>
      </w:r>
    </w:p>
    <w:p w14:paraId="080D3DD6" w14:textId="77777777" w:rsidR="00F5763B" w:rsidRDefault="00F5763B">
      <w:pPr>
        <w:pStyle w:val="ConsPlusTitle"/>
        <w:jc w:val="center"/>
      </w:pPr>
    </w:p>
    <w:p w14:paraId="7F09FD93" w14:textId="77777777" w:rsidR="00F5763B" w:rsidRDefault="00F5763B">
      <w:pPr>
        <w:pStyle w:val="ConsPlusTitle"/>
        <w:jc w:val="center"/>
      </w:pPr>
      <w:r>
        <w:t>ФЕДЕРАЛЬНЫЙ ЗАКОН</w:t>
      </w:r>
    </w:p>
    <w:p w14:paraId="3D51F181" w14:textId="77777777" w:rsidR="00F5763B" w:rsidRDefault="00F5763B">
      <w:pPr>
        <w:pStyle w:val="ConsPlusTitle"/>
        <w:jc w:val="center"/>
      </w:pPr>
    </w:p>
    <w:p w14:paraId="0BAABA82" w14:textId="77777777" w:rsidR="00F5763B" w:rsidRDefault="00F5763B">
      <w:pPr>
        <w:pStyle w:val="ConsPlusTitle"/>
        <w:jc w:val="center"/>
      </w:pPr>
      <w:r>
        <w:t>ОБ ИММУНОПРОФИЛАКТИКЕ ИНФЕКЦИОННЫХ БОЛЕЗНЕЙ</w:t>
      </w:r>
    </w:p>
    <w:p w14:paraId="2FC1BC22" w14:textId="77777777" w:rsidR="00F5763B" w:rsidRDefault="00F5763B">
      <w:pPr>
        <w:pStyle w:val="ConsPlusNormal"/>
      </w:pPr>
    </w:p>
    <w:p w14:paraId="365B32F4" w14:textId="77777777" w:rsidR="00F5763B" w:rsidRDefault="00F5763B">
      <w:pPr>
        <w:pStyle w:val="ConsPlusNormal"/>
        <w:jc w:val="right"/>
      </w:pPr>
      <w:r>
        <w:t>Принят</w:t>
      </w:r>
    </w:p>
    <w:p w14:paraId="63BE82DF" w14:textId="77777777" w:rsidR="00F5763B" w:rsidRDefault="00F5763B">
      <w:pPr>
        <w:pStyle w:val="ConsPlusNormal"/>
        <w:jc w:val="right"/>
      </w:pPr>
      <w:r>
        <w:t>Государственной Думой</w:t>
      </w:r>
    </w:p>
    <w:p w14:paraId="1EAF82C0" w14:textId="77777777" w:rsidR="00F5763B" w:rsidRDefault="00F5763B">
      <w:pPr>
        <w:pStyle w:val="ConsPlusNormal"/>
        <w:jc w:val="right"/>
      </w:pPr>
      <w:r>
        <w:t>17 июля 1998 года</w:t>
      </w:r>
    </w:p>
    <w:p w14:paraId="4E37BC24" w14:textId="77777777" w:rsidR="00F5763B" w:rsidRDefault="00F5763B">
      <w:pPr>
        <w:pStyle w:val="ConsPlusNormal"/>
        <w:jc w:val="right"/>
      </w:pPr>
    </w:p>
    <w:p w14:paraId="4B399A5A" w14:textId="77777777" w:rsidR="00F5763B" w:rsidRDefault="00F5763B">
      <w:pPr>
        <w:pStyle w:val="ConsPlusNormal"/>
        <w:jc w:val="right"/>
      </w:pPr>
      <w:r>
        <w:t>Одобрен</w:t>
      </w:r>
    </w:p>
    <w:p w14:paraId="7BE35066" w14:textId="77777777" w:rsidR="00F5763B" w:rsidRDefault="00F5763B">
      <w:pPr>
        <w:pStyle w:val="ConsPlusNormal"/>
        <w:jc w:val="right"/>
      </w:pPr>
      <w:r>
        <w:t>Советом Федерации</w:t>
      </w:r>
    </w:p>
    <w:p w14:paraId="5A9053DC" w14:textId="77777777" w:rsidR="00F5763B" w:rsidRDefault="00F5763B">
      <w:pPr>
        <w:pStyle w:val="ConsPlusNormal"/>
        <w:jc w:val="right"/>
      </w:pPr>
      <w:r>
        <w:t>4 сентября 1998 года</w:t>
      </w:r>
    </w:p>
    <w:p w14:paraId="6DEE1408" w14:textId="77777777" w:rsidR="00F5763B" w:rsidRDefault="00F5763B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F5763B" w14:paraId="725D5A23" w14:textId="7777777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14:paraId="6183736F" w14:textId="77777777" w:rsidR="00F5763B" w:rsidRDefault="00F5763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0AF06556" w14:textId="77777777" w:rsidR="00F5763B" w:rsidRDefault="00F5763B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Федеральных законов от 07.08.2000 </w:t>
            </w:r>
            <w:hyperlink r:id="rId5" w:history="1">
              <w:r>
                <w:rPr>
                  <w:color w:val="0000FF"/>
                </w:rPr>
                <w:t>N 122-ФЗ</w:t>
              </w:r>
            </w:hyperlink>
            <w:r>
              <w:rPr>
                <w:color w:val="392C69"/>
              </w:rPr>
              <w:t>,</w:t>
            </w:r>
          </w:p>
          <w:p w14:paraId="436C38F5" w14:textId="77777777" w:rsidR="00F5763B" w:rsidRDefault="00F5763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10.01.2003 </w:t>
            </w:r>
            <w:hyperlink r:id="rId6" w:history="1">
              <w:r>
                <w:rPr>
                  <w:color w:val="0000FF"/>
                </w:rPr>
                <w:t>N 15-ФЗ</w:t>
              </w:r>
            </w:hyperlink>
            <w:r>
              <w:rPr>
                <w:color w:val="392C69"/>
              </w:rPr>
              <w:t xml:space="preserve">, от 22.08.2004 </w:t>
            </w:r>
            <w:hyperlink r:id="rId7" w:history="1">
              <w:r>
                <w:rPr>
                  <w:color w:val="0000FF"/>
                </w:rPr>
                <w:t>N 122-ФЗ</w:t>
              </w:r>
            </w:hyperlink>
            <w:r>
              <w:rPr>
                <w:color w:val="392C69"/>
              </w:rPr>
              <w:t xml:space="preserve">, от 29.12.2004 </w:t>
            </w:r>
            <w:hyperlink r:id="rId8" w:history="1">
              <w:r>
                <w:rPr>
                  <w:color w:val="0000FF"/>
                </w:rPr>
                <w:t>N 199-ФЗ</w:t>
              </w:r>
            </w:hyperlink>
            <w:r>
              <w:rPr>
                <w:color w:val="392C69"/>
              </w:rPr>
              <w:t>,</w:t>
            </w:r>
          </w:p>
          <w:p w14:paraId="29D1E8FF" w14:textId="77777777" w:rsidR="00F5763B" w:rsidRDefault="00F5763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30.06.2006 </w:t>
            </w:r>
            <w:hyperlink r:id="rId9" w:history="1">
              <w:r>
                <w:rPr>
                  <w:color w:val="0000FF"/>
                </w:rPr>
                <w:t>N 91-ФЗ</w:t>
              </w:r>
            </w:hyperlink>
            <w:r>
              <w:rPr>
                <w:color w:val="392C69"/>
              </w:rPr>
              <w:t xml:space="preserve">, от 18.10.2007 </w:t>
            </w:r>
            <w:hyperlink r:id="rId10" w:history="1">
              <w:r>
                <w:rPr>
                  <w:color w:val="0000FF"/>
                </w:rPr>
                <w:t>N 230-ФЗ</w:t>
              </w:r>
            </w:hyperlink>
            <w:r>
              <w:rPr>
                <w:color w:val="392C69"/>
              </w:rPr>
              <w:t xml:space="preserve">, от 01.12.2007 </w:t>
            </w:r>
            <w:hyperlink r:id="rId11" w:history="1">
              <w:r>
                <w:rPr>
                  <w:color w:val="0000FF"/>
                </w:rPr>
                <w:t>N 309-ФЗ</w:t>
              </w:r>
            </w:hyperlink>
            <w:r>
              <w:rPr>
                <w:color w:val="392C69"/>
              </w:rPr>
              <w:t>,</w:t>
            </w:r>
          </w:p>
          <w:p w14:paraId="74E437E1" w14:textId="77777777" w:rsidR="00F5763B" w:rsidRDefault="00F5763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23.07.2008 </w:t>
            </w:r>
            <w:hyperlink r:id="rId12" w:history="1">
              <w:r>
                <w:rPr>
                  <w:color w:val="0000FF"/>
                </w:rPr>
                <w:t>N 160-ФЗ</w:t>
              </w:r>
            </w:hyperlink>
            <w:r>
              <w:rPr>
                <w:color w:val="392C69"/>
              </w:rPr>
              <w:t xml:space="preserve">, от 25.12.2008 </w:t>
            </w:r>
            <w:hyperlink r:id="rId13" w:history="1">
              <w:r>
                <w:rPr>
                  <w:color w:val="0000FF"/>
                </w:rPr>
                <w:t>N 281-ФЗ</w:t>
              </w:r>
            </w:hyperlink>
            <w:r>
              <w:rPr>
                <w:color w:val="392C69"/>
              </w:rPr>
              <w:t xml:space="preserve">, от 30.12.2008 </w:t>
            </w:r>
            <w:hyperlink r:id="rId14" w:history="1">
              <w:r>
                <w:rPr>
                  <w:color w:val="0000FF"/>
                </w:rPr>
                <w:t>N 313-ФЗ</w:t>
              </w:r>
            </w:hyperlink>
            <w:r>
              <w:rPr>
                <w:color w:val="392C69"/>
              </w:rPr>
              <w:t>,</w:t>
            </w:r>
          </w:p>
          <w:p w14:paraId="7240AA3F" w14:textId="77777777" w:rsidR="00F5763B" w:rsidRDefault="00F5763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24.07.2009 </w:t>
            </w:r>
            <w:hyperlink r:id="rId15" w:history="1">
              <w:r>
                <w:rPr>
                  <w:color w:val="0000FF"/>
                </w:rPr>
                <w:t>N 213-ФЗ</w:t>
              </w:r>
            </w:hyperlink>
            <w:r>
              <w:rPr>
                <w:color w:val="392C69"/>
              </w:rPr>
              <w:t xml:space="preserve">, от 08.12.2010 </w:t>
            </w:r>
            <w:hyperlink r:id="rId16" w:history="1">
              <w:r>
                <w:rPr>
                  <w:color w:val="0000FF"/>
                </w:rPr>
                <w:t>N 341-ФЗ</w:t>
              </w:r>
            </w:hyperlink>
            <w:r>
              <w:rPr>
                <w:color w:val="392C69"/>
              </w:rPr>
              <w:t xml:space="preserve">, от 18.07.2011 </w:t>
            </w:r>
            <w:hyperlink r:id="rId17" w:history="1">
              <w:r>
                <w:rPr>
                  <w:color w:val="0000FF"/>
                </w:rPr>
                <w:t>N 242-ФЗ</w:t>
              </w:r>
            </w:hyperlink>
            <w:r>
              <w:rPr>
                <w:color w:val="392C69"/>
              </w:rPr>
              <w:t>,</w:t>
            </w:r>
          </w:p>
          <w:p w14:paraId="35D0284D" w14:textId="77777777" w:rsidR="00F5763B" w:rsidRDefault="00F5763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25.12.2012 </w:t>
            </w:r>
            <w:hyperlink r:id="rId18" w:history="1">
              <w:r>
                <w:rPr>
                  <w:color w:val="0000FF"/>
                </w:rPr>
                <w:t>N 264-ФЗ</w:t>
              </w:r>
            </w:hyperlink>
            <w:r>
              <w:rPr>
                <w:color w:val="392C69"/>
              </w:rPr>
              <w:t xml:space="preserve">, от 07.05.2013 </w:t>
            </w:r>
            <w:hyperlink r:id="rId19" w:history="1">
              <w:r>
                <w:rPr>
                  <w:color w:val="0000FF"/>
                </w:rPr>
                <w:t>N 104-ФЗ</w:t>
              </w:r>
            </w:hyperlink>
            <w:r>
              <w:rPr>
                <w:color w:val="392C69"/>
              </w:rPr>
              <w:t xml:space="preserve">, от 02.07.2013 </w:t>
            </w:r>
            <w:hyperlink r:id="rId20" w:history="1">
              <w:r>
                <w:rPr>
                  <w:color w:val="0000FF"/>
                </w:rPr>
                <w:t>N 185-ФЗ</w:t>
              </w:r>
            </w:hyperlink>
            <w:r>
              <w:rPr>
                <w:color w:val="392C69"/>
              </w:rPr>
              <w:t>,</w:t>
            </w:r>
          </w:p>
          <w:p w14:paraId="0DA6DDBB" w14:textId="77777777" w:rsidR="00F5763B" w:rsidRDefault="00F5763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25.11.2013 </w:t>
            </w:r>
            <w:hyperlink r:id="rId21" w:history="1">
              <w:r>
                <w:rPr>
                  <w:color w:val="0000FF"/>
                </w:rPr>
                <w:t>N 317-ФЗ</w:t>
              </w:r>
            </w:hyperlink>
            <w:r>
              <w:rPr>
                <w:color w:val="392C69"/>
              </w:rPr>
              <w:t xml:space="preserve">, от 21.12.2013 </w:t>
            </w:r>
            <w:hyperlink r:id="rId22" w:history="1">
              <w:r>
                <w:rPr>
                  <w:color w:val="0000FF"/>
                </w:rPr>
                <w:t>N 368-ФЗ</w:t>
              </w:r>
            </w:hyperlink>
            <w:r>
              <w:rPr>
                <w:color w:val="392C69"/>
              </w:rPr>
              <w:t xml:space="preserve">, от 31.12.2014 </w:t>
            </w:r>
            <w:hyperlink r:id="rId23" w:history="1">
              <w:r>
                <w:rPr>
                  <w:color w:val="0000FF"/>
                </w:rPr>
                <w:t>N 495-ФЗ</w:t>
              </w:r>
            </w:hyperlink>
            <w:r>
              <w:rPr>
                <w:color w:val="392C69"/>
              </w:rPr>
              <w:t>,</w:t>
            </w:r>
          </w:p>
          <w:p w14:paraId="5594F48C" w14:textId="77777777" w:rsidR="00F5763B" w:rsidRDefault="00F5763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07.03.2018 </w:t>
            </w:r>
            <w:hyperlink r:id="rId24" w:history="1">
              <w:r>
                <w:rPr>
                  <w:color w:val="0000FF"/>
                </w:rPr>
                <w:t>N 56-ФЗ</w:t>
              </w:r>
            </w:hyperlink>
            <w:r>
              <w:rPr>
                <w:color w:val="392C69"/>
              </w:rPr>
              <w:t xml:space="preserve">, от 28.11.2018 </w:t>
            </w:r>
            <w:hyperlink r:id="rId25" w:history="1">
              <w:r>
                <w:rPr>
                  <w:color w:val="0000FF"/>
                </w:rPr>
                <w:t>N 449-ФЗ</w:t>
              </w:r>
            </w:hyperlink>
            <w:r>
              <w:rPr>
                <w:color w:val="392C69"/>
              </w:rPr>
              <w:t xml:space="preserve">, от 08.12.2020 </w:t>
            </w:r>
            <w:hyperlink r:id="rId26" w:history="1">
              <w:r>
                <w:rPr>
                  <w:color w:val="0000FF"/>
                </w:rPr>
                <w:t>N 429-ФЗ</w:t>
              </w:r>
            </w:hyperlink>
            <w:r>
              <w:rPr>
                <w:color w:val="392C69"/>
              </w:rPr>
              <w:t>,</w:t>
            </w:r>
          </w:p>
          <w:p w14:paraId="4E767FBE" w14:textId="77777777" w:rsidR="00F5763B" w:rsidRDefault="00F5763B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внесенными Федеральным </w:t>
            </w:r>
            <w:hyperlink r:id="rId27" w:history="1">
              <w:r>
                <w:rPr>
                  <w:color w:val="0000FF"/>
                </w:rPr>
                <w:t>законом</w:t>
              </w:r>
            </w:hyperlink>
          </w:p>
          <w:p w14:paraId="330F708B" w14:textId="77777777" w:rsidR="00F5763B" w:rsidRDefault="00F5763B">
            <w:pPr>
              <w:pStyle w:val="ConsPlusNormal"/>
              <w:jc w:val="center"/>
            </w:pPr>
            <w:r>
              <w:rPr>
                <w:color w:val="392C69"/>
              </w:rPr>
              <w:t>от 06.04.2015 N 68-ФЗ (ред. 19.12.2016))</w:t>
            </w:r>
          </w:p>
        </w:tc>
      </w:tr>
    </w:tbl>
    <w:p w14:paraId="0257E229" w14:textId="77777777" w:rsidR="00F5763B" w:rsidRDefault="00F5763B">
      <w:pPr>
        <w:pStyle w:val="ConsPlusNormal"/>
        <w:ind w:firstLine="540"/>
        <w:jc w:val="both"/>
      </w:pPr>
    </w:p>
    <w:p w14:paraId="008BF2AD" w14:textId="77777777" w:rsidR="00F5763B" w:rsidRDefault="00F5763B">
      <w:pPr>
        <w:pStyle w:val="ConsPlusNormal"/>
        <w:ind w:firstLine="540"/>
        <w:jc w:val="both"/>
      </w:pPr>
      <w:r>
        <w:t>Настоящий Федеральный закон устанавливает правовые основы государственной политики в области иммунопрофилактики инфекционных болезней, осуществляемой в целях охраны здоровья и обеспечения санитарно-эпидемиологического благополучия населения Российской Федерации.</w:t>
      </w:r>
    </w:p>
    <w:p w14:paraId="13E977AC" w14:textId="77777777" w:rsidR="00F5763B" w:rsidRDefault="00F5763B">
      <w:pPr>
        <w:pStyle w:val="ConsPlusNormal"/>
      </w:pPr>
    </w:p>
    <w:p w14:paraId="7EA0BB05" w14:textId="77777777" w:rsidR="00F5763B" w:rsidRDefault="00F5763B">
      <w:pPr>
        <w:pStyle w:val="ConsPlusTitle"/>
        <w:jc w:val="center"/>
        <w:outlineLvl w:val="0"/>
      </w:pPr>
      <w:r>
        <w:t>Глава I. ОБЩИЕ ПОЛОЖЕНИЯ</w:t>
      </w:r>
    </w:p>
    <w:p w14:paraId="7733AF12" w14:textId="77777777" w:rsidR="00F5763B" w:rsidRDefault="00F5763B">
      <w:pPr>
        <w:pStyle w:val="ConsPlusNormal"/>
      </w:pPr>
    </w:p>
    <w:p w14:paraId="14D04C7D" w14:textId="77777777" w:rsidR="00F5763B" w:rsidRDefault="00F5763B">
      <w:pPr>
        <w:pStyle w:val="ConsPlusTitle"/>
        <w:ind w:firstLine="540"/>
        <w:jc w:val="both"/>
        <w:outlineLvl w:val="1"/>
      </w:pPr>
      <w:r>
        <w:t>Статья 1. Основные понятия</w:t>
      </w:r>
    </w:p>
    <w:p w14:paraId="16131022" w14:textId="77777777" w:rsidR="00F5763B" w:rsidRDefault="00F5763B">
      <w:pPr>
        <w:pStyle w:val="ConsPlusNormal"/>
      </w:pPr>
    </w:p>
    <w:p w14:paraId="745EAF15" w14:textId="77777777" w:rsidR="00F5763B" w:rsidRDefault="00F5763B">
      <w:pPr>
        <w:pStyle w:val="ConsPlusNormal"/>
        <w:ind w:firstLine="540"/>
        <w:jc w:val="both"/>
      </w:pPr>
      <w:r>
        <w:t>В целях настоящего Федерального закона используются следующие основные понятия:</w:t>
      </w:r>
    </w:p>
    <w:p w14:paraId="6F6FA473" w14:textId="77777777" w:rsidR="00F5763B" w:rsidRDefault="00F5763B">
      <w:pPr>
        <w:pStyle w:val="ConsPlusNormal"/>
        <w:spacing w:before="220"/>
        <w:ind w:firstLine="540"/>
        <w:jc w:val="both"/>
      </w:pPr>
      <w:r>
        <w:t>иммунопрофилактика инфекционных болезней (далее - иммунопрофилактика) - система мероприятий, осуществляемых в целях предупреждения, ограничения распространения и ликвидации инфекционных болезней путем проведения профилактических прививок;</w:t>
      </w:r>
    </w:p>
    <w:p w14:paraId="2904B84E" w14:textId="77777777" w:rsidR="00F5763B" w:rsidRDefault="00F5763B">
      <w:pPr>
        <w:pStyle w:val="ConsPlusNormal"/>
        <w:spacing w:before="220"/>
        <w:ind w:firstLine="540"/>
        <w:jc w:val="both"/>
      </w:pPr>
      <w:r>
        <w:t>профилактические прививки - введение в организм человека иммунобиологических лекарственных препаратов для иммунопрофилактики в целях создания специфической невосприимчивости к инфекционным болезням;</w:t>
      </w:r>
    </w:p>
    <w:p w14:paraId="351F4ACC" w14:textId="77777777" w:rsidR="00F5763B" w:rsidRDefault="00F5763B">
      <w:pPr>
        <w:pStyle w:val="ConsPlusNormal"/>
        <w:jc w:val="both"/>
      </w:pPr>
      <w:r>
        <w:t xml:space="preserve">(в ред. Федерального </w:t>
      </w:r>
      <w:hyperlink r:id="rId28" w:history="1">
        <w:r>
          <w:rPr>
            <w:color w:val="0000FF"/>
          </w:rPr>
          <w:t>закона</w:t>
        </w:r>
      </w:hyperlink>
      <w:r>
        <w:t xml:space="preserve"> от 25.11.2013 N 317-ФЗ)</w:t>
      </w:r>
    </w:p>
    <w:p w14:paraId="0C85525F" w14:textId="77777777" w:rsidR="00F5763B" w:rsidRDefault="00F5763B">
      <w:pPr>
        <w:pStyle w:val="ConsPlusNormal"/>
        <w:spacing w:before="220"/>
        <w:ind w:firstLine="540"/>
        <w:jc w:val="both"/>
      </w:pPr>
      <w:r>
        <w:t>иммунобиологические лекарственные препараты для иммунопрофилактики - вакцины, анатоксины, иммуноглобулины и прочие лекарственные средства, предназначенные для создания специфической невосприимчивости к инфекционным болезням;</w:t>
      </w:r>
    </w:p>
    <w:p w14:paraId="71B5CD51" w14:textId="77777777" w:rsidR="00F5763B" w:rsidRDefault="00F5763B">
      <w:pPr>
        <w:pStyle w:val="ConsPlusNormal"/>
        <w:jc w:val="both"/>
      </w:pPr>
      <w:r>
        <w:lastRenderedPageBreak/>
        <w:t xml:space="preserve">(в ред. Федерального </w:t>
      </w:r>
      <w:hyperlink r:id="rId29" w:history="1">
        <w:r>
          <w:rPr>
            <w:color w:val="0000FF"/>
          </w:rPr>
          <w:t>закона</w:t>
        </w:r>
      </w:hyperlink>
      <w:r>
        <w:t xml:space="preserve"> от 25.11.2013 N 317-ФЗ)</w:t>
      </w:r>
    </w:p>
    <w:p w14:paraId="66928F37" w14:textId="77777777" w:rsidR="00F5763B" w:rsidRDefault="00F5763B">
      <w:pPr>
        <w:pStyle w:val="ConsPlusNormal"/>
        <w:spacing w:before="220"/>
        <w:ind w:firstLine="540"/>
        <w:jc w:val="both"/>
      </w:pPr>
      <w:hyperlink r:id="rId30" w:history="1">
        <w:r>
          <w:rPr>
            <w:color w:val="0000FF"/>
          </w:rPr>
          <w:t>национальный календарь</w:t>
        </w:r>
      </w:hyperlink>
      <w:r>
        <w:t xml:space="preserve"> профилактических прививок - нормативный правовой акт, устанавливающий сроки и порядок проведения гражданам профилактических прививок;</w:t>
      </w:r>
    </w:p>
    <w:p w14:paraId="1F8D1550" w14:textId="77777777" w:rsidR="00F5763B" w:rsidRDefault="00F5763B">
      <w:pPr>
        <w:pStyle w:val="ConsPlusNormal"/>
        <w:spacing w:before="220"/>
        <w:ind w:firstLine="540"/>
        <w:jc w:val="both"/>
      </w:pPr>
      <w:hyperlink r:id="rId31" w:history="1">
        <w:r>
          <w:rPr>
            <w:color w:val="0000FF"/>
          </w:rPr>
          <w:t>поствакцинальные осложнения,</w:t>
        </w:r>
      </w:hyperlink>
      <w:r>
        <w:t xml:space="preserve"> вызванные профилактическими прививками, включенными в национальный календарь профилактических прививок и календарь профилактических прививок по эпидемическим показаниям (далее - поствакцинальные осложнения), - тяжелые и (или) стойкие нарушения состояния здоровья вследствие профилактических прививок;</w:t>
      </w:r>
    </w:p>
    <w:p w14:paraId="027759DC" w14:textId="77777777" w:rsidR="00F5763B" w:rsidRDefault="00F5763B">
      <w:pPr>
        <w:pStyle w:val="ConsPlusNormal"/>
        <w:jc w:val="both"/>
      </w:pPr>
      <w:r>
        <w:t xml:space="preserve">(в ред. Федерального </w:t>
      </w:r>
      <w:hyperlink r:id="rId32" w:history="1">
        <w:r>
          <w:rPr>
            <w:color w:val="0000FF"/>
          </w:rPr>
          <w:t>закона</w:t>
        </w:r>
      </w:hyperlink>
      <w:r>
        <w:t xml:space="preserve"> от 25.11.2013 N 317-ФЗ)</w:t>
      </w:r>
    </w:p>
    <w:p w14:paraId="37BEFE73" w14:textId="77777777" w:rsidR="00F5763B" w:rsidRDefault="00F5763B">
      <w:pPr>
        <w:pStyle w:val="ConsPlusNormal"/>
        <w:spacing w:before="220"/>
        <w:ind w:firstLine="540"/>
        <w:jc w:val="both"/>
      </w:pPr>
      <w:hyperlink r:id="rId33" w:history="1">
        <w:r>
          <w:rPr>
            <w:color w:val="0000FF"/>
          </w:rPr>
          <w:t>сертификат</w:t>
        </w:r>
      </w:hyperlink>
      <w:r>
        <w:t xml:space="preserve"> профилактических прививок - документ, в котором регистрируются профилактические прививки гражданина;</w:t>
      </w:r>
    </w:p>
    <w:p w14:paraId="35345E18" w14:textId="77777777" w:rsidR="00F5763B" w:rsidRDefault="00F5763B">
      <w:pPr>
        <w:pStyle w:val="ConsPlusNormal"/>
        <w:spacing w:before="220"/>
        <w:ind w:firstLine="540"/>
        <w:jc w:val="both"/>
      </w:pPr>
      <w:hyperlink r:id="rId34" w:history="1">
        <w:r>
          <w:rPr>
            <w:color w:val="0000FF"/>
          </w:rPr>
          <w:t>календарь</w:t>
        </w:r>
      </w:hyperlink>
      <w:r>
        <w:t xml:space="preserve"> профилактических прививок по эпидемическим показаниям - нормативный правовой акт, устанавливающий сроки и порядок проведения гражданам профилактических прививок по эпидемическим показаниям.</w:t>
      </w:r>
    </w:p>
    <w:p w14:paraId="350A80CE" w14:textId="77777777" w:rsidR="00F5763B" w:rsidRDefault="00F5763B">
      <w:pPr>
        <w:pStyle w:val="ConsPlusNormal"/>
        <w:jc w:val="both"/>
      </w:pPr>
      <w:r>
        <w:t xml:space="preserve">(абзац введен Федеральным </w:t>
      </w:r>
      <w:hyperlink r:id="rId35" w:history="1">
        <w:r>
          <w:rPr>
            <w:color w:val="0000FF"/>
          </w:rPr>
          <w:t>законом</w:t>
        </w:r>
      </w:hyperlink>
      <w:r>
        <w:t xml:space="preserve"> от 25.11.2013 N 317-ФЗ)</w:t>
      </w:r>
    </w:p>
    <w:p w14:paraId="6EFC409D" w14:textId="77777777" w:rsidR="00F5763B" w:rsidRDefault="00F5763B">
      <w:pPr>
        <w:pStyle w:val="ConsPlusNormal"/>
      </w:pPr>
    </w:p>
    <w:p w14:paraId="5E47C8CF" w14:textId="77777777" w:rsidR="00F5763B" w:rsidRDefault="00F5763B">
      <w:pPr>
        <w:pStyle w:val="ConsPlusTitle"/>
        <w:ind w:firstLine="540"/>
        <w:jc w:val="both"/>
        <w:outlineLvl w:val="1"/>
      </w:pPr>
      <w:r>
        <w:t>Статья 2. Законодательство Российской Федерации в области иммунопрофилактики</w:t>
      </w:r>
    </w:p>
    <w:p w14:paraId="02EF9E1F" w14:textId="77777777" w:rsidR="00F5763B" w:rsidRDefault="00F5763B">
      <w:pPr>
        <w:pStyle w:val="ConsPlusNormal"/>
      </w:pPr>
    </w:p>
    <w:p w14:paraId="3D91B479" w14:textId="77777777" w:rsidR="00F5763B" w:rsidRDefault="00F5763B">
      <w:pPr>
        <w:pStyle w:val="ConsPlusNormal"/>
        <w:ind w:firstLine="540"/>
        <w:jc w:val="both"/>
      </w:pPr>
      <w:r>
        <w:t>1. Законодательство Российской Федерации в области иммунопрофилактики состоит из настоящего Федерального закона, других федеральных законов и принимаемых в соответствии с ними иных нормативных правовых актов Российской Федерации, а также законов и иных нормативных правовых актов субъектов Российской Федерации.</w:t>
      </w:r>
    </w:p>
    <w:p w14:paraId="19C55C0E" w14:textId="77777777" w:rsidR="00F5763B" w:rsidRDefault="00F5763B">
      <w:pPr>
        <w:pStyle w:val="ConsPlusNormal"/>
        <w:spacing w:before="220"/>
        <w:ind w:firstLine="540"/>
        <w:jc w:val="both"/>
      </w:pPr>
      <w:r>
        <w:t>2. Если международным договором Российской Федерации установлены иные правила, чем предусмотренные настоящим Федеральным законом, применяются правила международного договора.</w:t>
      </w:r>
    </w:p>
    <w:p w14:paraId="43694440" w14:textId="77777777" w:rsidR="00F5763B" w:rsidRDefault="00F5763B">
      <w:pPr>
        <w:pStyle w:val="ConsPlusNormal"/>
        <w:spacing w:before="220"/>
        <w:ind w:firstLine="540"/>
        <w:jc w:val="both"/>
      </w:pPr>
      <w:r>
        <w:t xml:space="preserve">3. 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36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</w:t>
      </w:r>
      <w:hyperlink r:id="rId37" w:history="1">
        <w:r>
          <w:rPr>
            <w:color w:val="0000FF"/>
          </w:rPr>
          <w:t>порядке</w:t>
        </w:r>
      </w:hyperlink>
      <w:r>
        <w:t>, определенном федеральным конституционным законом.</w:t>
      </w:r>
    </w:p>
    <w:p w14:paraId="386C29CF" w14:textId="77777777" w:rsidR="00F5763B" w:rsidRDefault="00F5763B">
      <w:pPr>
        <w:pStyle w:val="ConsPlusNormal"/>
        <w:jc w:val="both"/>
      </w:pPr>
      <w:r>
        <w:t xml:space="preserve">(п. 3 введен Федеральным </w:t>
      </w:r>
      <w:hyperlink r:id="rId38" w:history="1">
        <w:r>
          <w:rPr>
            <w:color w:val="0000FF"/>
          </w:rPr>
          <w:t>законом</w:t>
        </w:r>
      </w:hyperlink>
      <w:r>
        <w:t xml:space="preserve"> от 08.12.2020 N 429-ФЗ)</w:t>
      </w:r>
    </w:p>
    <w:p w14:paraId="288CCCE2" w14:textId="77777777" w:rsidR="00F5763B" w:rsidRDefault="00F5763B">
      <w:pPr>
        <w:pStyle w:val="ConsPlusNormal"/>
      </w:pPr>
    </w:p>
    <w:p w14:paraId="3C9CB60B" w14:textId="77777777" w:rsidR="00F5763B" w:rsidRDefault="00F5763B">
      <w:pPr>
        <w:pStyle w:val="ConsPlusTitle"/>
        <w:ind w:firstLine="540"/>
        <w:jc w:val="both"/>
        <w:outlineLvl w:val="1"/>
      </w:pPr>
      <w:r>
        <w:t>Статья 3. Сфера действия настоящего Федерального закона</w:t>
      </w:r>
    </w:p>
    <w:p w14:paraId="6300A9D2" w14:textId="77777777" w:rsidR="00F5763B" w:rsidRDefault="00F5763B">
      <w:pPr>
        <w:pStyle w:val="ConsPlusNormal"/>
      </w:pPr>
    </w:p>
    <w:p w14:paraId="2B7FD7B9" w14:textId="77777777" w:rsidR="00F5763B" w:rsidRDefault="00F5763B">
      <w:pPr>
        <w:pStyle w:val="ConsPlusNormal"/>
        <w:ind w:firstLine="540"/>
        <w:jc w:val="both"/>
      </w:pPr>
      <w:r>
        <w:t>1. Действие настоящего Федерального закона распространяется на граждан и юридических лиц.</w:t>
      </w:r>
    </w:p>
    <w:p w14:paraId="6283A667" w14:textId="77777777" w:rsidR="00F5763B" w:rsidRDefault="00F5763B">
      <w:pPr>
        <w:pStyle w:val="ConsPlusNormal"/>
        <w:spacing w:before="220"/>
        <w:ind w:firstLine="540"/>
        <w:jc w:val="both"/>
      </w:pPr>
      <w:r>
        <w:t>2. Иностранные граждане и лица без гражданства, постоянно или временно проживающие на территории Российской Федерации, пользуются правами и несут обязанности, которые установлены настоящим Федеральным законом.</w:t>
      </w:r>
    </w:p>
    <w:p w14:paraId="6F93A138" w14:textId="77777777" w:rsidR="00F5763B" w:rsidRDefault="00F5763B">
      <w:pPr>
        <w:pStyle w:val="ConsPlusNormal"/>
      </w:pPr>
    </w:p>
    <w:p w14:paraId="0D9CDF74" w14:textId="77777777" w:rsidR="00F5763B" w:rsidRDefault="00F5763B">
      <w:pPr>
        <w:pStyle w:val="ConsPlusTitle"/>
        <w:jc w:val="center"/>
        <w:outlineLvl w:val="0"/>
      </w:pPr>
      <w:r>
        <w:t>Глава II. ГОСУДАРСТВЕННАЯ ПОЛИТИКА В ОБЛАСТИ</w:t>
      </w:r>
    </w:p>
    <w:p w14:paraId="56350D3A" w14:textId="77777777" w:rsidR="00F5763B" w:rsidRDefault="00F5763B">
      <w:pPr>
        <w:pStyle w:val="ConsPlusTitle"/>
        <w:jc w:val="center"/>
      </w:pPr>
      <w:r>
        <w:t>ИММУНОПРОФИЛАКТИКИ. ПРАВА И ОБЯЗАННОСТИ ГРАЖДАН</w:t>
      </w:r>
    </w:p>
    <w:p w14:paraId="4C494ABA" w14:textId="77777777" w:rsidR="00F5763B" w:rsidRDefault="00F5763B">
      <w:pPr>
        <w:pStyle w:val="ConsPlusTitle"/>
        <w:jc w:val="center"/>
      </w:pPr>
      <w:r>
        <w:t>ПРИ ОСУЩЕСТВЛЕНИИ ИММУНОПРОФИЛАКТИКИ</w:t>
      </w:r>
    </w:p>
    <w:p w14:paraId="32C4A78D" w14:textId="77777777" w:rsidR="00F5763B" w:rsidRDefault="00F5763B">
      <w:pPr>
        <w:pStyle w:val="ConsPlusNormal"/>
      </w:pPr>
    </w:p>
    <w:p w14:paraId="3D5C87DE" w14:textId="77777777" w:rsidR="00F5763B" w:rsidRDefault="00F5763B">
      <w:pPr>
        <w:pStyle w:val="ConsPlusTitle"/>
        <w:ind w:firstLine="540"/>
        <w:jc w:val="both"/>
        <w:outlineLvl w:val="1"/>
      </w:pPr>
      <w:r>
        <w:t>Статья 4. Государственная политика в области иммунопрофилактики</w:t>
      </w:r>
    </w:p>
    <w:p w14:paraId="21D5199B" w14:textId="77777777" w:rsidR="00F5763B" w:rsidRDefault="00F5763B">
      <w:pPr>
        <w:pStyle w:val="ConsPlusNormal"/>
      </w:pPr>
    </w:p>
    <w:p w14:paraId="07440D81" w14:textId="77777777" w:rsidR="00F5763B" w:rsidRDefault="00F5763B">
      <w:pPr>
        <w:pStyle w:val="ConsPlusNormal"/>
        <w:ind w:firstLine="540"/>
        <w:jc w:val="both"/>
      </w:pPr>
      <w:r>
        <w:t>1. Государственная политика в области иммунопрофилактики направлена на предупреждение, ограничение распространения и ликвидацию инфекционных болезней.</w:t>
      </w:r>
    </w:p>
    <w:p w14:paraId="58C6B832" w14:textId="77777777" w:rsidR="00F5763B" w:rsidRDefault="00F5763B">
      <w:pPr>
        <w:pStyle w:val="ConsPlusNormal"/>
        <w:spacing w:before="220"/>
        <w:ind w:firstLine="540"/>
        <w:jc w:val="both"/>
      </w:pPr>
      <w:r>
        <w:lastRenderedPageBreak/>
        <w:t>2. В области иммунопрофилактики государство гарантирует:</w:t>
      </w:r>
    </w:p>
    <w:p w14:paraId="5A95480E" w14:textId="77777777" w:rsidR="00F5763B" w:rsidRDefault="00F5763B">
      <w:pPr>
        <w:pStyle w:val="ConsPlusNormal"/>
        <w:spacing w:before="220"/>
        <w:ind w:firstLine="540"/>
        <w:jc w:val="both"/>
      </w:pPr>
      <w:r>
        <w:t>доступность для граждан профилактических прививок;</w:t>
      </w:r>
    </w:p>
    <w:p w14:paraId="2BFA1E86" w14:textId="77777777" w:rsidR="00F5763B" w:rsidRDefault="00F5763B">
      <w:pPr>
        <w:pStyle w:val="ConsPlusNormal"/>
        <w:spacing w:before="220"/>
        <w:ind w:firstLine="540"/>
        <w:jc w:val="both"/>
      </w:pPr>
      <w:r>
        <w:t xml:space="preserve">бесплатное проведение профилактических прививок, включенных в </w:t>
      </w:r>
      <w:hyperlink r:id="rId39" w:history="1">
        <w:r>
          <w:rPr>
            <w:color w:val="0000FF"/>
          </w:rPr>
          <w:t>национальный календарь</w:t>
        </w:r>
      </w:hyperlink>
      <w:r>
        <w:t xml:space="preserve"> профилактических прививок и </w:t>
      </w:r>
      <w:hyperlink r:id="rId40" w:history="1">
        <w:r>
          <w:rPr>
            <w:color w:val="0000FF"/>
          </w:rPr>
          <w:t>календарь</w:t>
        </w:r>
      </w:hyperlink>
      <w:r>
        <w:t xml:space="preserve"> профилактических прививок по эпидемическим показаниям, в организациях государственной и муниципальной систем здравоохранения;</w:t>
      </w:r>
    </w:p>
    <w:p w14:paraId="3571C190" w14:textId="77777777" w:rsidR="00F5763B" w:rsidRDefault="00F5763B">
      <w:pPr>
        <w:pStyle w:val="ConsPlusNormal"/>
        <w:jc w:val="both"/>
      </w:pPr>
      <w:r>
        <w:t xml:space="preserve">(в ред. Федерального </w:t>
      </w:r>
      <w:hyperlink r:id="rId41" w:history="1">
        <w:r>
          <w:rPr>
            <w:color w:val="0000FF"/>
          </w:rPr>
          <w:t>закона</w:t>
        </w:r>
      </w:hyperlink>
      <w:r>
        <w:t xml:space="preserve"> от 25.11.2013 N 317-ФЗ)</w:t>
      </w:r>
    </w:p>
    <w:p w14:paraId="681B84B5" w14:textId="77777777" w:rsidR="00F5763B" w:rsidRDefault="00F5763B">
      <w:pPr>
        <w:pStyle w:val="ConsPlusNormal"/>
        <w:spacing w:before="220"/>
        <w:ind w:firstLine="540"/>
        <w:jc w:val="both"/>
      </w:pPr>
      <w:r>
        <w:t>социальную поддержку граждан при возникновении поствакцинальных осложнений;</w:t>
      </w:r>
    </w:p>
    <w:p w14:paraId="02BEF3F7" w14:textId="77777777" w:rsidR="00F5763B" w:rsidRDefault="00F5763B">
      <w:pPr>
        <w:pStyle w:val="ConsPlusNormal"/>
        <w:jc w:val="both"/>
      </w:pPr>
      <w:r>
        <w:t xml:space="preserve">(в ред. Федерального </w:t>
      </w:r>
      <w:hyperlink r:id="rId42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14:paraId="72A206E5" w14:textId="77777777" w:rsidR="00F5763B" w:rsidRDefault="00F5763B">
      <w:pPr>
        <w:pStyle w:val="ConsPlusNormal"/>
        <w:spacing w:before="220"/>
        <w:ind w:firstLine="540"/>
        <w:jc w:val="both"/>
      </w:pPr>
      <w:r>
        <w:t>разработку и реализацию федеральных целевых программ и региональных программ;</w:t>
      </w:r>
    </w:p>
    <w:p w14:paraId="4CEF79ED" w14:textId="77777777" w:rsidR="00F5763B" w:rsidRDefault="00F5763B">
      <w:pPr>
        <w:pStyle w:val="ConsPlusNormal"/>
        <w:spacing w:before="220"/>
        <w:ind w:firstLine="540"/>
        <w:jc w:val="both"/>
      </w:pPr>
      <w:r>
        <w:t>использование для осуществления иммунопрофилактики эффективных иммунобиологических лекарственных препаратов;</w:t>
      </w:r>
    </w:p>
    <w:p w14:paraId="1A2557E2" w14:textId="77777777" w:rsidR="00F5763B" w:rsidRDefault="00F5763B">
      <w:pPr>
        <w:pStyle w:val="ConsPlusNormal"/>
        <w:jc w:val="both"/>
      </w:pPr>
      <w:r>
        <w:t xml:space="preserve">(в ред. Федерального </w:t>
      </w:r>
      <w:hyperlink r:id="rId43" w:history="1">
        <w:r>
          <w:rPr>
            <w:color w:val="0000FF"/>
          </w:rPr>
          <w:t>закона</w:t>
        </w:r>
      </w:hyperlink>
      <w:r>
        <w:t xml:space="preserve"> от 25.11.2013 N 317-ФЗ)</w:t>
      </w:r>
    </w:p>
    <w:p w14:paraId="25A94A53" w14:textId="77777777" w:rsidR="00F5763B" w:rsidRDefault="00F5763B">
      <w:pPr>
        <w:pStyle w:val="ConsPlusNormal"/>
        <w:spacing w:before="220"/>
        <w:ind w:firstLine="540"/>
        <w:jc w:val="both"/>
      </w:pPr>
      <w:r>
        <w:t>государственный контроль качества, эффективности и безопасности иммунобиологических лекарственных препаратов для иммунопрофилактики;</w:t>
      </w:r>
    </w:p>
    <w:p w14:paraId="6A952818" w14:textId="77777777" w:rsidR="00F5763B" w:rsidRDefault="00F5763B">
      <w:pPr>
        <w:pStyle w:val="ConsPlusNormal"/>
        <w:jc w:val="both"/>
      </w:pPr>
      <w:r>
        <w:t xml:space="preserve">(в ред. Федерального </w:t>
      </w:r>
      <w:hyperlink r:id="rId44" w:history="1">
        <w:r>
          <w:rPr>
            <w:color w:val="0000FF"/>
          </w:rPr>
          <w:t>закона</w:t>
        </w:r>
      </w:hyperlink>
      <w:r>
        <w:t xml:space="preserve"> от 25.11.2013 N 317-ФЗ)</w:t>
      </w:r>
    </w:p>
    <w:p w14:paraId="773007AB" w14:textId="77777777" w:rsidR="00F5763B" w:rsidRDefault="00F5763B">
      <w:pPr>
        <w:pStyle w:val="ConsPlusNormal"/>
        <w:spacing w:before="220"/>
        <w:ind w:firstLine="540"/>
        <w:jc w:val="both"/>
      </w:pPr>
      <w:r>
        <w:t>поддержку научных исследований в области разработки новых иммунобиологических лекарственных препаратов для иммунопрофилактики;</w:t>
      </w:r>
    </w:p>
    <w:p w14:paraId="08A31AFE" w14:textId="77777777" w:rsidR="00F5763B" w:rsidRDefault="00F5763B">
      <w:pPr>
        <w:pStyle w:val="ConsPlusNormal"/>
        <w:jc w:val="both"/>
      </w:pPr>
      <w:r>
        <w:t xml:space="preserve">(в ред. Федерального </w:t>
      </w:r>
      <w:hyperlink r:id="rId45" w:history="1">
        <w:r>
          <w:rPr>
            <w:color w:val="0000FF"/>
          </w:rPr>
          <w:t>закона</w:t>
        </w:r>
      </w:hyperlink>
      <w:r>
        <w:t xml:space="preserve"> от 25.11.2013 N 317-ФЗ)</w:t>
      </w:r>
    </w:p>
    <w:p w14:paraId="744F3D17" w14:textId="77777777" w:rsidR="00F5763B" w:rsidRDefault="00F5763B">
      <w:pPr>
        <w:pStyle w:val="ConsPlusNormal"/>
        <w:spacing w:before="220"/>
        <w:ind w:firstLine="540"/>
        <w:jc w:val="both"/>
      </w:pPr>
      <w:r>
        <w:t>обеспечение современного уровня производства иммунобиологических лекарственных препаратов для иммунопрофилактики;</w:t>
      </w:r>
    </w:p>
    <w:p w14:paraId="1EE78BC0" w14:textId="77777777" w:rsidR="00F5763B" w:rsidRDefault="00F5763B">
      <w:pPr>
        <w:pStyle w:val="ConsPlusNormal"/>
        <w:jc w:val="both"/>
      </w:pPr>
      <w:r>
        <w:t xml:space="preserve">(в ред. Федерального </w:t>
      </w:r>
      <w:hyperlink r:id="rId46" w:history="1">
        <w:r>
          <w:rPr>
            <w:color w:val="0000FF"/>
          </w:rPr>
          <w:t>закона</w:t>
        </w:r>
      </w:hyperlink>
      <w:r>
        <w:t xml:space="preserve"> от 25.11.2013 N 317-ФЗ)</w:t>
      </w:r>
    </w:p>
    <w:p w14:paraId="33E909E9" w14:textId="77777777" w:rsidR="00F5763B" w:rsidRDefault="00F5763B">
      <w:pPr>
        <w:pStyle w:val="ConsPlusNormal"/>
        <w:spacing w:before="220"/>
        <w:ind w:firstLine="540"/>
        <w:jc w:val="both"/>
      </w:pPr>
      <w:r>
        <w:t>государственную поддержку отечественных производителей иммунобиологических лекарственных препаратов для иммунопрофилактики;</w:t>
      </w:r>
    </w:p>
    <w:p w14:paraId="0E2DFC3A" w14:textId="77777777" w:rsidR="00F5763B" w:rsidRDefault="00F5763B">
      <w:pPr>
        <w:pStyle w:val="ConsPlusNormal"/>
        <w:jc w:val="both"/>
      </w:pPr>
      <w:r>
        <w:t xml:space="preserve">(в ред. Федерального </w:t>
      </w:r>
      <w:hyperlink r:id="rId47" w:history="1">
        <w:r>
          <w:rPr>
            <w:color w:val="0000FF"/>
          </w:rPr>
          <w:t>закона</w:t>
        </w:r>
      </w:hyperlink>
      <w:r>
        <w:t xml:space="preserve"> от 25.11.2013 N 317-ФЗ)</w:t>
      </w:r>
    </w:p>
    <w:p w14:paraId="1531E29D" w14:textId="77777777" w:rsidR="00F5763B" w:rsidRDefault="00F5763B">
      <w:pPr>
        <w:pStyle w:val="ConsPlusNormal"/>
        <w:spacing w:before="220"/>
        <w:ind w:firstLine="540"/>
        <w:jc w:val="both"/>
      </w:pPr>
      <w:r>
        <w:t>включение в федеральные государственные образовательные стандарты подготовки медицинских работников вопросов иммунопрофилактики;</w:t>
      </w:r>
    </w:p>
    <w:p w14:paraId="35CF5496" w14:textId="77777777" w:rsidR="00F5763B" w:rsidRDefault="00F5763B">
      <w:pPr>
        <w:pStyle w:val="ConsPlusNormal"/>
        <w:jc w:val="both"/>
      </w:pPr>
      <w:r>
        <w:t xml:space="preserve">(в ред. Федерального </w:t>
      </w:r>
      <w:hyperlink r:id="rId48" w:history="1">
        <w:r>
          <w:rPr>
            <w:color w:val="0000FF"/>
          </w:rPr>
          <w:t>закона</w:t>
        </w:r>
      </w:hyperlink>
      <w:r>
        <w:t xml:space="preserve"> от 01.12.2007 N 309-ФЗ)</w:t>
      </w:r>
    </w:p>
    <w:p w14:paraId="6DECD721" w14:textId="77777777" w:rsidR="00F5763B" w:rsidRDefault="00F5763B">
      <w:pPr>
        <w:pStyle w:val="ConsPlusNormal"/>
        <w:spacing w:before="220"/>
        <w:ind w:firstLine="540"/>
        <w:jc w:val="both"/>
      </w:pPr>
      <w:r>
        <w:t>совершенствование системы статистического наблюдения;</w:t>
      </w:r>
    </w:p>
    <w:p w14:paraId="3206089F" w14:textId="77777777" w:rsidR="00F5763B" w:rsidRDefault="00F5763B">
      <w:pPr>
        <w:pStyle w:val="ConsPlusNormal"/>
        <w:spacing w:before="220"/>
        <w:ind w:firstLine="540"/>
        <w:jc w:val="both"/>
      </w:pPr>
      <w:r>
        <w:t>обеспечение единой государственной информационной политики;</w:t>
      </w:r>
    </w:p>
    <w:p w14:paraId="2C858A83" w14:textId="77777777" w:rsidR="00F5763B" w:rsidRDefault="00F5763B">
      <w:pPr>
        <w:pStyle w:val="ConsPlusNormal"/>
        <w:spacing w:before="220"/>
        <w:ind w:firstLine="540"/>
        <w:jc w:val="both"/>
      </w:pPr>
      <w:r>
        <w:t>развитие международного сотрудничества.</w:t>
      </w:r>
    </w:p>
    <w:p w14:paraId="1A1F99C3" w14:textId="77777777" w:rsidR="00F5763B" w:rsidRDefault="00F5763B">
      <w:pPr>
        <w:pStyle w:val="ConsPlusNormal"/>
        <w:spacing w:before="220"/>
        <w:ind w:firstLine="540"/>
        <w:jc w:val="both"/>
      </w:pPr>
      <w:r>
        <w:t>3. Реализацию государственной политики в области иммунопрофилактики обеспечивают Правительство Российской Федерации и органы исполнительной власти субъектов Российской Федерации.</w:t>
      </w:r>
    </w:p>
    <w:p w14:paraId="495A7CF8" w14:textId="77777777" w:rsidR="00F5763B" w:rsidRDefault="00F5763B">
      <w:pPr>
        <w:pStyle w:val="ConsPlusNormal"/>
      </w:pPr>
    </w:p>
    <w:p w14:paraId="2F79199A" w14:textId="77777777" w:rsidR="00F5763B" w:rsidRDefault="00F5763B">
      <w:pPr>
        <w:pStyle w:val="ConsPlusTitle"/>
        <w:ind w:firstLine="540"/>
        <w:jc w:val="both"/>
        <w:outlineLvl w:val="1"/>
      </w:pPr>
      <w:r>
        <w:t>Статья 5. Права и обязанности граждан при осуществлении иммунопрофилактики</w:t>
      </w:r>
    </w:p>
    <w:p w14:paraId="53D7E4D0" w14:textId="77777777" w:rsidR="00F5763B" w:rsidRDefault="00F5763B">
      <w:pPr>
        <w:pStyle w:val="ConsPlusNormal"/>
      </w:pPr>
    </w:p>
    <w:p w14:paraId="1C71DE6D" w14:textId="77777777" w:rsidR="00F5763B" w:rsidRDefault="00F5763B">
      <w:pPr>
        <w:pStyle w:val="ConsPlusNormal"/>
        <w:ind w:firstLine="540"/>
        <w:jc w:val="both"/>
      </w:pPr>
      <w:r>
        <w:t>1. Граждане при осуществлении иммунопрофилактики имеют право на:</w:t>
      </w:r>
    </w:p>
    <w:p w14:paraId="576EAD6D" w14:textId="77777777" w:rsidR="00F5763B" w:rsidRDefault="00F5763B">
      <w:pPr>
        <w:pStyle w:val="ConsPlusNormal"/>
        <w:spacing w:before="220"/>
        <w:ind w:firstLine="540"/>
        <w:jc w:val="both"/>
      </w:pPr>
      <w:r>
        <w:t>получение от медицинских работников полной и объективной информации о необходимости профилактических прививок, последствиях отказа от них, возможных поствакцинальных осложнениях;</w:t>
      </w:r>
    </w:p>
    <w:p w14:paraId="4C00006B" w14:textId="77777777" w:rsidR="00F5763B" w:rsidRDefault="00F5763B">
      <w:pPr>
        <w:pStyle w:val="ConsPlusNormal"/>
        <w:spacing w:before="220"/>
        <w:ind w:firstLine="540"/>
        <w:jc w:val="both"/>
      </w:pPr>
      <w:r>
        <w:lastRenderedPageBreak/>
        <w:t>выбор медицинской организации или индивидуального предпринимателя, осуществляющего медицинскую деятельность;</w:t>
      </w:r>
    </w:p>
    <w:p w14:paraId="371CF033" w14:textId="77777777" w:rsidR="00F5763B" w:rsidRDefault="00F5763B">
      <w:pPr>
        <w:pStyle w:val="ConsPlusNormal"/>
        <w:jc w:val="both"/>
      </w:pPr>
      <w:r>
        <w:t xml:space="preserve">(в ред. Федерального </w:t>
      </w:r>
      <w:hyperlink r:id="rId49" w:history="1">
        <w:r>
          <w:rPr>
            <w:color w:val="0000FF"/>
          </w:rPr>
          <w:t>закона</w:t>
        </w:r>
      </w:hyperlink>
      <w:r>
        <w:t xml:space="preserve"> от 25.11.2013 N 317-ФЗ)</w:t>
      </w:r>
    </w:p>
    <w:p w14:paraId="6C379A82" w14:textId="77777777" w:rsidR="00F5763B" w:rsidRDefault="00F5763B">
      <w:pPr>
        <w:pStyle w:val="ConsPlusNormal"/>
        <w:spacing w:before="220"/>
        <w:ind w:firstLine="540"/>
        <w:jc w:val="both"/>
      </w:pPr>
      <w:r>
        <w:t xml:space="preserve">бесплатные профилактические прививки, включенные в </w:t>
      </w:r>
      <w:hyperlink r:id="rId50" w:history="1">
        <w:r>
          <w:rPr>
            <w:color w:val="0000FF"/>
          </w:rPr>
          <w:t>национальный календарь</w:t>
        </w:r>
      </w:hyperlink>
      <w:r>
        <w:t xml:space="preserve"> профилактических прививок и </w:t>
      </w:r>
      <w:hyperlink r:id="rId51" w:history="1">
        <w:r>
          <w:rPr>
            <w:color w:val="0000FF"/>
          </w:rPr>
          <w:t>календарь</w:t>
        </w:r>
      </w:hyperlink>
      <w:r>
        <w:t xml:space="preserve"> профилактических прививок по эпидемическим показаниям, в медицинских организациях государственной системы здравоохранения и муниципальной системы здравоохранения;</w:t>
      </w:r>
    </w:p>
    <w:p w14:paraId="2C2F6018" w14:textId="77777777" w:rsidR="00F5763B" w:rsidRDefault="00F5763B">
      <w:pPr>
        <w:pStyle w:val="ConsPlusNormal"/>
        <w:jc w:val="both"/>
      </w:pPr>
      <w:r>
        <w:t xml:space="preserve">(в ред. Федерального </w:t>
      </w:r>
      <w:hyperlink r:id="rId52" w:history="1">
        <w:r>
          <w:rPr>
            <w:color w:val="0000FF"/>
          </w:rPr>
          <w:t>закона</w:t>
        </w:r>
      </w:hyperlink>
      <w:r>
        <w:t xml:space="preserve"> от 25.11.2013 N 317-ФЗ)</w:t>
      </w:r>
    </w:p>
    <w:p w14:paraId="30863DBB" w14:textId="77777777" w:rsidR="00F5763B" w:rsidRDefault="00F5763B">
      <w:pPr>
        <w:pStyle w:val="ConsPlusNormal"/>
        <w:spacing w:before="220"/>
        <w:ind w:firstLine="540"/>
        <w:jc w:val="both"/>
      </w:pPr>
      <w:r>
        <w:t xml:space="preserve">медицинский осмотр и при необходимости медицинское обследование перед профилактическими прививками, получение медицинской помощи в медицинских организациях при возникновении поствакцинальных осложнений в рамках </w:t>
      </w:r>
      <w:hyperlink r:id="rId53" w:history="1">
        <w:r>
          <w:rPr>
            <w:color w:val="0000FF"/>
          </w:rPr>
          <w:t>программы</w:t>
        </w:r>
      </w:hyperlink>
      <w:r>
        <w:t xml:space="preserve"> государственных гарантий бесплатного оказания гражданам медицинской помощи;</w:t>
      </w:r>
    </w:p>
    <w:p w14:paraId="28FAED93" w14:textId="77777777" w:rsidR="00F5763B" w:rsidRDefault="00F5763B">
      <w:pPr>
        <w:pStyle w:val="ConsPlusNormal"/>
        <w:jc w:val="both"/>
      </w:pPr>
      <w:r>
        <w:t xml:space="preserve">(в ред. Федерального </w:t>
      </w:r>
      <w:hyperlink r:id="rId54" w:history="1">
        <w:r>
          <w:rPr>
            <w:color w:val="0000FF"/>
          </w:rPr>
          <w:t>закона</w:t>
        </w:r>
      </w:hyperlink>
      <w:r>
        <w:t xml:space="preserve"> от 25.11.2013 N 317-ФЗ)</w:t>
      </w:r>
    </w:p>
    <w:p w14:paraId="3D78F48C" w14:textId="77777777" w:rsidR="00F5763B" w:rsidRDefault="00F5763B">
      <w:pPr>
        <w:pStyle w:val="ConsPlusNormal"/>
        <w:spacing w:before="220"/>
        <w:ind w:firstLine="540"/>
        <w:jc w:val="both"/>
      </w:pPr>
      <w:r>
        <w:t xml:space="preserve">абзац утратил силу. - Федеральный </w:t>
      </w:r>
      <w:hyperlink r:id="rId55" w:history="1">
        <w:r>
          <w:rPr>
            <w:color w:val="0000FF"/>
          </w:rPr>
          <w:t>закон</w:t>
        </w:r>
      </w:hyperlink>
      <w:r>
        <w:t xml:space="preserve"> от 22.08.2004 N 122-ФЗ;</w:t>
      </w:r>
    </w:p>
    <w:p w14:paraId="644A7806" w14:textId="77777777" w:rsidR="00F5763B" w:rsidRDefault="00F5763B">
      <w:pPr>
        <w:pStyle w:val="ConsPlusNormal"/>
        <w:spacing w:before="220"/>
        <w:ind w:firstLine="540"/>
        <w:jc w:val="both"/>
      </w:pPr>
      <w:r>
        <w:t>социальную поддержку при возникновении поствакцинальных осложнений;</w:t>
      </w:r>
    </w:p>
    <w:p w14:paraId="17EB5DDE" w14:textId="77777777" w:rsidR="00F5763B" w:rsidRDefault="00F5763B">
      <w:pPr>
        <w:pStyle w:val="ConsPlusNormal"/>
        <w:jc w:val="both"/>
      </w:pPr>
      <w:r>
        <w:t xml:space="preserve">(в ред. Федерального </w:t>
      </w:r>
      <w:hyperlink r:id="rId56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14:paraId="3B7CBF67" w14:textId="77777777" w:rsidR="00F5763B" w:rsidRDefault="00F5763B">
      <w:pPr>
        <w:pStyle w:val="ConsPlusNormal"/>
        <w:spacing w:before="220"/>
        <w:ind w:firstLine="540"/>
        <w:jc w:val="both"/>
      </w:pPr>
      <w:r>
        <w:t>отказ от профилактических прививок.</w:t>
      </w:r>
    </w:p>
    <w:p w14:paraId="3BC79D46" w14:textId="77777777" w:rsidR="00F5763B" w:rsidRDefault="00F5763B">
      <w:pPr>
        <w:pStyle w:val="ConsPlusNormal"/>
        <w:spacing w:before="220"/>
        <w:ind w:firstLine="540"/>
        <w:jc w:val="both"/>
      </w:pPr>
      <w:r>
        <w:t>2. Отсутствие профилактических прививок влечет:</w:t>
      </w:r>
    </w:p>
    <w:p w14:paraId="73E94B83" w14:textId="77777777" w:rsidR="00F5763B" w:rsidRDefault="00F5763B">
      <w:pPr>
        <w:pStyle w:val="ConsPlusNormal"/>
        <w:spacing w:before="220"/>
        <w:ind w:firstLine="540"/>
        <w:jc w:val="both"/>
      </w:pPr>
      <w:r>
        <w:t xml:space="preserve">запрет для граждан на выезд в страны, пребывание в которых в соответствии с международными медико-санитарными </w:t>
      </w:r>
      <w:hyperlink r:id="rId57" w:history="1">
        <w:r>
          <w:rPr>
            <w:color w:val="0000FF"/>
          </w:rPr>
          <w:t>правилами</w:t>
        </w:r>
      </w:hyperlink>
      <w:r>
        <w:t xml:space="preserve"> либо международными договорами Российской Федерации требует конкретных профилактических прививок;</w:t>
      </w:r>
    </w:p>
    <w:p w14:paraId="5802CC8F" w14:textId="77777777" w:rsidR="00F5763B" w:rsidRDefault="00F5763B">
      <w:pPr>
        <w:pStyle w:val="ConsPlusNormal"/>
        <w:spacing w:before="220"/>
        <w:ind w:firstLine="540"/>
        <w:jc w:val="both"/>
      </w:pPr>
      <w:r>
        <w:t>временный отказ в приеме граждан в образовательные организации и оздоровительные учреждения в случае возникновения массовых инфекционных заболеваний или при угрозе возникновения эпидемий;</w:t>
      </w:r>
    </w:p>
    <w:p w14:paraId="7E6E8068" w14:textId="77777777" w:rsidR="00F5763B" w:rsidRDefault="00F5763B">
      <w:pPr>
        <w:pStyle w:val="ConsPlusNormal"/>
        <w:jc w:val="both"/>
      </w:pPr>
      <w:r>
        <w:t xml:space="preserve">(в ред. Федерального </w:t>
      </w:r>
      <w:hyperlink r:id="rId58" w:history="1">
        <w:r>
          <w:rPr>
            <w:color w:val="0000FF"/>
          </w:rPr>
          <w:t>закона</w:t>
        </w:r>
      </w:hyperlink>
      <w:r>
        <w:t xml:space="preserve"> от 02.07.2013 N 185-ФЗ)</w:t>
      </w:r>
    </w:p>
    <w:p w14:paraId="70411CA6" w14:textId="77777777" w:rsidR="00F5763B" w:rsidRDefault="00F5763B">
      <w:pPr>
        <w:pStyle w:val="ConsPlusNormal"/>
        <w:spacing w:before="220"/>
        <w:ind w:firstLine="540"/>
        <w:jc w:val="both"/>
      </w:pPr>
      <w:r>
        <w:t>отказ в приеме граждан на работы или отстранение граждан от работ, выполнение которых связано с высоким риском заболевания инфекционными болезнями.</w:t>
      </w:r>
    </w:p>
    <w:p w14:paraId="0CF50AB6" w14:textId="77777777" w:rsidR="00F5763B" w:rsidRDefault="00F5763B">
      <w:pPr>
        <w:pStyle w:val="ConsPlusNormal"/>
        <w:spacing w:before="220"/>
        <w:ind w:firstLine="540"/>
        <w:jc w:val="both"/>
      </w:pPr>
      <w:hyperlink r:id="rId59" w:history="1">
        <w:r>
          <w:rPr>
            <w:color w:val="0000FF"/>
          </w:rPr>
          <w:t>Перечень</w:t>
        </w:r>
      </w:hyperlink>
      <w:r>
        <w:t xml:space="preserve"> работ, выполнение которых связано с высоким риском заболевания инфекционными болезнями и требует обязательного проведения профилактических прививок, устанавливается уполномоченным Правительством Российской Федерации федеральным органом исполнительной власти.</w:t>
      </w:r>
    </w:p>
    <w:p w14:paraId="2FA8AC14" w14:textId="77777777" w:rsidR="00F5763B" w:rsidRDefault="00F5763B">
      <w:pPr>
        <w:pStyle w:val="ConsPlusNormal"/>
        <w:jc w:val="both"/>
      </w:pPr>
      <w:r>
        <w:t xml:space="preserve">(в ред. Федерального </w:t>
      </w:r>
      <w:hyperlink r:id="rId60" w:history="1">
        <w:r>
          <w:rPr>
            <w:color w:val="0000FF"/>
          </w:rPr>
          <w:t>закона</w:t>
        </w:r>
      </w:hyperlink>
      <w:r>
        <w:t xml:space="preserve"> от 23.07.2008 N 160-ФЗ)</w:t>
      </w:r>
    </w:p>
    <w:p w14:paraId="74DE4B70" w14:textId="77777777" w:rsidR="00F5763B" w:rsidRDefault="00F5763B">
      <w:pPr>
        <w:pStyle w:val="ConsPlusNormal"/>
        <w:spacing w:before="220"/>
        <w:ind w:firstLine="540"/>
        <w:jc w:val="both"/>
      </w:pPr>
      <w:r>
        <w:t>3. При осуществлении иммунопрофилактики граждане обязаны:</w:t>
      </w:r>
    </w:p>
    <w:p w14:paraId="0F00EF2B" w14:textId="77777777" w:rsidR="00F5763B" w:rsidRDefault="00F5763B">
      <w:pPr>
        <w:pStyle w:val="ConsPlusNormal"/>
        <w:spacing w:before="220"/>
        <w:ind w:firstLine="540"/>
        <w:jc w:val="both"/>
      </w:pPr>
      <w:r>
        <w:t>выполнять предписания медицинских работников;</w:t>
      </w:r>
    </w:p>
    <w:p w14:paraId="31E3F241" w14:textId="77777777" w:rsidR="00F5763B" w:rsidRDefault="00F5763B">
      <w:pPr>
        <w:pStyle w:val="ConsPlusNormal"/>
        <w:spacing w:before="220"/>
        <w:ind w:firstLine="540"/>
        <w:jc w:val="both"/>
      </w:pPr>
      <w:r>
        <w:t xml:space="preserve">в письменной </w:t>
      </w:r>
      <w:hyperlink r:id="rId61" w:history="1">
        <w:r>
          <w:rPr>
            <w:color w:val="0000FF"/>
          </w:rPr>
          <w:t>форме</w:t>
        </w:r>
      </w:hyperlink>
      <w:r>
        <w:t xml:space="preserve"> подтверждать отказ от профилактических прививок.</w:t>
      </w:r>
    </w:p>
    <w:p w14:paraId="10D172D8" w14:textId="77777777" w:rsidR="00F5763B" w:rsidRDefault="00F5763B">
      <w:pPr>
        <w:pStyle w:val="ConsPlusNormal"/>
      </w:pPr>
    </w:p>
    <w:p w14:paraId="4E2F8A08" w14:textId="77777777" w:rsidR="00F5763B" w:rsidRDefault="00F5763B">
      <w:pPr>
        <w:pStyle w:val="ConsPlusTitle"/>
        <w:jc w:val="center"/>
        <w:outlineLvl w:val="0"/>
      </w:pPr>
      <w:r>
        <w:t>Глава III. ФИНАНСОВОЕ ОБЕСПЕЧЕНИЕ ИММУНОПРОФИЛАКТИКИ</w:t>
      </w:r>
    </w:p>
    <w:p w14:paraId="10CF2C47" w14:textId="77777777" w:rsidR="00F5763B" w:rsidRDefault="00F5763B">
      <w:pPr>
        <w:pStyle w:val="ConsPlusNormal"/>
        <w:jc w:val="center"/>
      </w:pPr>
      <w:r>
        <w:t xml:space="preserve">(в ред. Федерального </w:t>
      </w:r>
      <w:hyperlink r:id="rId62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14:paraId="76E24B53" w14:textId="77777777" w:rsidR="00F5763B" w:rsidRDefault="00F5763B">
      <w:pPr>
        <w:pStyle w:val="ConsPlusNormal"/>
      </w:pPr>
    </w:p>
    <w:p w14:paraId="62709D72" w14:textId="77777777" w:rsidR="00F5763B" w:rsidRDefault="00F5763B">
      <w:pPr>
        <w:pStyle w:val="ConsPlusTitle"/>
        <w:ind w:firstLine="540"/>
        <w:jc w:val="both"/>
        <w:outlineLvl w:val="1"/>
      </w:pPr>
      <w:r>
        <w:t>Статья 6. Финансовое обеспечение иммунопрофилактики</w:t>
      </w:r>
    </w:p>
    <w:p w14:paraId="155506A4" w14:textId="77777777" w:rsidR="00F5763B" w:rsidRDefault="00F5763B">
      <w:pPr>
        <w:pStyle w:val="ConsPlusNormal"/>
        <w:ind w:firstLine="540"/>
        <w:jc w:val="both"/>
      </w:pPr>
    </w:p>
    <w:p w14:paraId="79EC8E74" w14:textId="77777777" w:rsidR="00F5763B" w:rsidRDefault="00F5763B">
      <w:pPr>
        <w:pStyle w:val="ConsPlusNormal"/>
        <w:ind w:firstLine="540"/>
        <w:jc w:val="both"/>
      </w:pPr>
      <w:r>
        <w:t xml:space="preserve">(в ред. Федерального </w:t>
      </w:r>
      <w:hyperlink r:id="rId63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14:paraId="0321DFEC" w14:textId="77777777" w:rsidR="00F5763B" w:rsidRDefault="00F5763B">
      <w:pPr>
        <w:pStyle w:val="ConsPlusNormal"/>
        <w:jc w:val="both"/>
      </w:pPr>
    </w:p>
    <w:p w14:paraId="459803E0" w14:textId="77777777" w:rsidR="00F5763B" w:rsidRDefault="00F5763B">
      <w:pPr>
        <w:pStyle w:val="ConsPlusNormal"/>
        <w:ind w:firstLine="540"/>
        <w:jc w:val="both"/>
      </w:pPr>
      <w:r>
        <w:lastRenderedPageBreak/>
        <w:t xml:space="preserve">1. Финансовое обеспечение противоэпидемических мероприятий, осуществляемых в целях предупреждения, ограничения распространения и ликвидации инфекционных болезней, а также проведение профилактических прививок, включенных в </w:t>
      </w:r>
      <w:hyperlink r:id="rId64" w:history="1">
        <w:r>
          <w:rPr>
            <w:color w:val="0000FF"/>
          </w:rPr>
          <w:t>Национальный календарь</w:t>
        </w:r>
      </w:hyperlink>
      <w:r>
        <w:t xml:space="preserve"> профилактических прививок, является расходным обязательством Российской Федерации.</w:t>
      </w:r>
    </w:p>
    <w:p w14:paraId="73D9897B" w14:textId="77777777" w:rsidR="00F5763B" w:rsidRDefault="00F5763B">
      <w:pPr>
        <w:pStyle w:val="ConsPlusNormal"/>
        <w:spacing w:before="220"/>
        <w:ind w:firstLine="540"/>
        <w:jc w:val="both"/>
      </w:pPr>
      <w:r>
        <w:t>2. Органы государственной власти субъектов Российской Федерации устанавливают расходные обязательства субъектов Российской Федерации по реализации мер в целях предупреждения, ограничения распространения и ликвидации инфекционных болезней на территории субъекта Российской Федерации в пределах своих полномочий.</w:t>
      </w:r>
    </w:p>
    <w:p w14:paraId="7B7C341B" w14:textId="77777777" w:rsidR="00F5763B" w:rsidRDefault="00F5763B">
      <w:pPr>
        <w:pStyle w:val="ConsPlusNormal"/>
        <w:spacing w:before="220"/>
        <w:ind w:firstLine="540"/>
        <w:jc w:val="both"/>
      </w:pPr>
      <w:r>
        <w:t xml:space="preserve">3. Утратил силу. - Федеральный </w:t>
      </w:r>
      <w:hyperlink r:id="rId65" w:history="1">
        <w:r>
          <w:rPr>
            <w:color w:val="0000FF"/>
          </w:rPr>
          <w:t>закон</w:t>
        </w:r>
      </w:hyperlink>
      <w:r>
        <w:t xml:space="preserve"> от 25.11.2013 N 317-ФЗ.</w:t>
      </w:r>
    </w:p>
    <w:p w14:paraId="66E7FCE6" w14:textId="77777777" w:rsidR="00F5763B" w:rsidRDefault="00F5763B">
      <w:pPr>
        <w:pStyle w:val="ConsPlusNormal"/>
      </w:pPr>
    </w:p>
    <w:p w14:paraId="6CDDDE97" w14:textId="77777777" w:rsidR="00F5763B" w:rsidRDefault="00F5763B">
      <w:pPr>
        <w:pStyle w:val="ConsPlusTitle"/>
        <w:ind w:firstLine="540"/>
        <w:jc w:val="both"/>
        <w:outlineLvl w:val="1"/>
      </w:pPr>
      <w:r>
        <w:t xml:space="preserve">Статья 7. Утратила силу. - Федеральный </w:t>
      </w:r>
      <w:hyperlink r:id="rId66" w:history="1">
        <w:r>
          <w:rPr>
            <w:color w:val="0000FF"/>
          </w:rPr>
          <w:t>закон</w:t>
        </w:r>
      </w:hyperlink>
      <w:r>
        <w:t xml:space="preserve"> от 22.08.2004 N 122-ФЗ.</w:t>
      </w:r>
    </w:p>
    <w:p w14:paraId="16B13B4C" w14:textId="77777777" w:rsidR="00F5763B" w:rsidRDefault="00F5763B">
      <w:pPr>
        <w:pStyle w:val="ConsPlusNormal"/>
      </w:pPr>
    </w:p>
    <w:p w14:paraId="283C9094" w14:textId="77777777" w:rsidR="00F5763B" w:rsidRDefault="00F5763B">
      <w:pPr>
        <w:pStyle w:val="ConsPlusTitle"/>
        <w:jc w:val="center"/>
        <w:outlineLvl w:val="0"/>
      </w:pPr>
      <w:r>
        <w:t>Глава IV. ОРГАНИЗАЦИОННЫЕ ОСНОВЫ ДЕЯТЕЛЬНОСТИ</w:t>
      </w:r>
    </w:p>
    <w:p w14:paraId="3683398F" w14:textId="77777777" w:rsidR="00F5763B" w:rsidRDefault="00F5763B">
      <w:pPr>
        <w:pStyle w:val="ConsPlusTitle"/>
        <w:jc w:val="center"/>
      </w:pPr>
      <w:r>
        <w:t>В ОБЛАСТИ ИММУНОПРОФИЛАКТИКИ</w:t>
      </w:r>
    </w:p>
    <w:p w14:paraId="6343FAD7" w14:textId="77777777" w:rsidR="00F5763B" w:rsidRDefault="00F5763B">
      <w:pPr>
        <w:pStyle w:val="ConsPlusNormal"/>
      </w:pPr>
    </w:p>
    <w:p w14:paraId="41FAE66B" w14:textId="77777777" w:rsidR="00F5763B" w:rsidRDefault="00F5763B">
      <w:pPr>
        <w:pStyle w:val="ConsPlusTitle"/>
        <w:ind w:firstLine="540"/>
        <w:jc w:val="both"/>
        <w:outlineLvl w:val="1"/>
      </w:pPr>
      <w:r>
        <w:t>Статья 8. Организационные основы деятельности в области иммунопрофилактики</w:t>
      </w:r>
    </w:p>
    <w:p w14:paraId="51666851" w14:textId="77777777" w:rsidR="00F5763B" w:rsidRDefault="00F5763B">
      <w:pPr>
        <w:pStyle w:val="ConsPlusNormal"/>
      </w:pPr>
    </w:p>
    <w:p w14:paraId="60BCD646" w14:textId="77777777" w:rsidR="00F5763B" w:rsidRDefault="00F5763B">
      <w:pPr>
        <w:pStyle w:val="ConsPlusNormal"/>
        <w:ind w:firstLine="540"/>
        <w:jc w:val="both"/>
      </w:pPr>
      <w:r>
        <w:t>1. Осуществление иммунопрофилактики обеспечивают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здравоохранения, федеральный орган исполнительной власти, уполномоченный осуществлять санитарно-эпидемиологический надзор, органы исполнительной власти субъектов Российской Федерации в сфере здравоохранения.</w:t>
      </w:r>
    </w:p>
    <w:p w14:paraId="47751605" w14:textId="77777777" w:rsidR="00F5763B" w:rsidRDefault="00F5763B">
      <w:pPr>
        <w:pStyle w:val="ConsPlusNormal"/>
        <w:jc w:val="both"/>
      </w:pPr>
      <w:r>
        <w:t xml:space="preserve">(в ред. Федеральных законов от 22.08.2004 </w:t>
      </w:r>
      <w:hyperlink r:id="rId67" w:history="1">
        <w:r>
          <w:rPr>
            <w:color w:val="0000FF"/>
          </w:rPr>
          <w:t>N 122-ФЗ</w:t>
        </w:r>
      </w:hyperlink>
      <w:r>
        <w:t xml:space="preserve">, от 25.11.2013 </w:t>
      </w:r>
      <w:hyperlink r:id="rId68" w:history="1">
        <w:r>
          <w:rPr>
            <w:color w:val="0000FF"/>
          </w:rPr>
          <w:t>N 317-ФЗ</w:t>
        </w:r>
      </w:hyperlink>
      <w:r>
        <w:t>)</w:t>
      </w:r>
    </w:p>
    <w:p w14:paraId="71DA8871" w14:textId="77777777" w:rsidR="00F5763B" w:rsidRDefault="00F5763B">
      <w:pPr>
        <w:pStyle w:val="ConsPlusNormal"/>
        <w:spacing w:before="220"/>
        <w:ind w:firstLine="540"/>
        <w:jc w:val="both"/>
      </w:pPr>
      <w:r>
        <w:t>2. Осуществление иммунопрофилактики в Вооруженных Силах Российской Федерации, других войсках, воинских формированиях и органах, в которых законодательством Российской Федерации предусмотрена военная служба или приравненная к ней служба, обеспечивают военно-медицинские организации или медицинские организации соответствующих федеральных органов исполнительной власти.</w:t>
      </w:r>
    </w:p>
    <w:p w14:paraId="67B153F4" w14:textId="77777777" w:rsidR="00F5763B" w:rsidRDefault="00F5763B">
      <w:pPr>
        <w:pStyle w:val="ConsPlusNormal"/>
        <w:jc w:val="both"/>
      </w:pPr>
      <w:r>
        <w:t xml:space="preserve">(в ред. Федерального </w:t>
      </w:r>
      <w:hyperlink r:id="rId69" w:history="1">
        <w:r>
          <w:rPr>
            <w:color w:val="0000FF"/>
          </w:rPr>
          <w:t>закона</w:t>
        </w:r>
      </w:hyperlink>
      <w:r>
        <w:t xml:space="preserve"> от 25.11.2013 N 317-ФЗ)</w:t>
      </w:r>
    </w:p>
    <w:p w14:paraId="18EEB00E" w14:textId="77777777" w:rsidR="00F5763B" w:rsidRDefault="00F5763B">
      <w:pPr>
        <w:pStyle w:val="ConsPlusNormal"/>
      </w:pPr>
    </w:p>
    <w:p w14:paraId="17E4B898" w14:textId="77777777" w:rsidR="00F5763B" w:rsidRDefault="00F5763B">
      <w:pPr>
        <w:pStyle w:val="ConsPlusTitle"/>
        <w:ind w:firstLine="540"/>
        <w:jc w:val="both"/>
        <w:outlineLvl w:val="1"/>
      </w:pPr>
      <w:r>
        <w:t>Статья 9. Национальный календарь профилактических прививок</w:t>
      </w:r>
    </w:p>
    <w:p w14:paraId="3C8A58D7" w14:textId="77777777" w:rsidR="00F5763B" w:rsidRDefault="00F5763B">
      <w:pPr>
        <w:pStyle w:val="ConsPlusNormal"/>
        <w:ind w:firstLine="540"/>
        <w:jc w:val="both"/>
      </w:pPr>
    </w:p>
    <w:p w14:paraId="227EFDBC" w14:textId="77777777" w:rsidR="00F5763B" w:rsidRDefault="00F5763B">
      <w:pPr>
        <w:pStyle w:val="ConsPlusNormal"/>
        <w:ind w:firstLine="540"/>
        <w:jc w:val="both"/>
      </w:pPr>
      <w:r>
        <w:t xml:space="preserve">(в ред. Федерального </w:t>
      </w:r>
      <w:hyperlink r:id="rId70" w:history="1">
        <w:r>
          <w:rPr>
            <w:color w:val="0000FF"/>
          </w:rPr>
          <w:t>закона</w:t>
        </w:r>
      </w:hyperlink>
      <w:r>
        <w:t xml:space="preserve"> от 08.12.2010 N 341-ФЗ)</w:t>
      </w:r>
    </w:p>
    <w:p w14:paraId="7CD8CFAA" w14:textId="77777777" w:rsidR="00F5763B" w:rsidRDefault="00F5763B">
      <w:pPr>
        <w:pStyle w:val="ConsPlusNormal"/>
        <w:ind w:firstLine="540"/>
        <w:jc w:val="both"/>
      </w:pPr>
    </w:p>
    <w:p w14:paraId="24A399B5" w14:textId="77777777" w:rsidR="00F5763B" w:rsidRDefault="00F5763B">
      <w:pPr>
        <w:pStyle w:val="ConsPlusNormal"/>
        <w:ind w:firstLine="540"/>
        <w:jc w:val="both"/>
      </w:pPr>
      <w:r>
        <w:t>1. Национальный календарь профилактических прививок включает в себя профилактические прививки против гепатита В, дифтерии, коклюша, кори, краснухи, полиомиелита, столбняка, туберкулеза, эпидемического паротита, гемофильной инфекции, пневмококковой инфекции и гриппа.</w:t>
      </w:r>
    </w:p>
    <w:p w14:paraId="334C6C6D" w14:textId="77777777" w:rsidR="00F5763B" w:rsidRDefault="00F5763B">
      <w:pPr>
        <w:pStyle w:val="ConsPlusNormal"/>
        <w:jc w:val="both"/>
      </w:pPr>
      <w:r>
        <w:t xml:space="preserve">(в ред. Федерального </w:t>
      </w:r>
      <w:hyperlink r:id="rId71" w:history="1">
        <w:r>
          <w:rPr>
            <w:color w:val="0000FF"/>
          </w:rPr>
          <w:t>закона</w:t>
        </w:r>
      </w:hyperlink>
      <w:r>
        <w:t xml:space="preserve"> от 21.12.2013 N 368-ФЗ)</w:t>
      </w:r>
    </w:p>
    <w:p w14:paraId="15E869DE" w14:textId="77777777" w:rsidR="00F5763B" w:rsidRDefault="00F5763B">
      <w:pPr>
        <w:pStyle w:val="ConsPlusNormal"/>
        <w:spacing w:before="220"/>
        <w:ind w:firstLine="540"/>
        <w:jc w:val="both"/>
      </w:pPr>
      <w:r>
        <w:t xml:space="preserve">2. </w:t>
      </w:r>
      <w:hyperlink r:id="rId72" w:history="1">
        <w:r>
          <w:rPr>
            <w:color w:val="0000FF"/>
          </w:rPr>
          <w:t>Национальный календарь</w:t>
        </w:r>
      </w:hyperlink>
      <w:r>
        <w:t xml:space="preserve"> профилактических прививок, сроки проведения профилактических прививок и категории граждан, подлежащих обязательной вакцинации,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здравоохранения.</w:t>
      </w:r>
    </w:p>
    <w:p w14:paraId="10321C14" w14:textId="77777777" w:rsidR="00F5763B" w:rsidRDefault="00F5763B">
      <w:pPr>
        <w:pStyle w:val="ConsPlusNormal"/>
        <w:jc w:val="both"/>
      </w:pPr>
      <w:r>
        <w:t xml:space="preserve">(в ред. Федерального </w:t>
      </w:r>
      <w:hyperlink r:id="rId73" w:history="1">
        <w:r>
          <w:rPr>
            <w:color w:val="0000FF"/>
          </w:rPr>
          <w:t>закона</w:t>
        </w:r>
      </w:hyperlink>
      <w:r>
        <w:t xml:space="preserve"> от 25.11.2013 N 317-ФЗ)</w:t>
      </w:r>
    </w:p>
    <w:p w14:paraId="6D6BE81B" w14:textId="77777777" w:rsidR="00F5763B" w:rsidRDefault="00F5763B">
      <w:pPr>
        <w:pStyle w:val="ConsPlusNormal"/>
        <w:ind w:firstLine="540"/>
        <w:jc w:val="both"/>
      </w:pPr>
    </w:p>
    <w:p w14:paraId="5FB44087" w14:textId="77777777" w:rsidR="00F5763B" w:rsidRDefault="00F5763B">
      <w:pPr>
        <w:pStyle w:val="ConsPlusTitle"/>
        <w:ind w:firstLine="540"/>
        <w:jc w:val="both"/>
        <w:outlineLvl w:val="1"/>
      </w:pPr>
      <w:r>
        <w:t>Статья 10. Профилактические прививки по эпидемическим показаниям</w:t>
      </w:r>
    </w:p>
    <w:p w14:paraId="211C6A77" w14:textId="77777777" w:rsidR="00F5763B" w:rsidRDefault="00F5763B">
      <w:pPr>
        <w:pStyle w:val="ConsPlusNormal"/>
      </w:pPr>
    </w:p>
    <w:p w14:paraId="5A2D0E87" w14:textId="77777777" w:rsidR="00F5763B" w:rsidRDefault="00F5763B">
      <w:pPr>
        <w:pStyle w:val="ConsPlusNormal"/>
        <w:ind w:firstLine="540"/>
        <w:jc w:val="both"/>
      </w:pPr>
      <w:r>
        <w:t xml:space="preserve">1. Профилактические прививки по эпидемическим показаниям проводятся гражданам при угрозе возникновения инфекционных болезней, перечень которых устанавливает федеральный </w:t>
      </w:r>
      <w:r>
        <w:lastRenderedPageBreak/>
        <w:t>орган исполнительной власти, осуществляющий функции по выработке и реализации государственной политики и нормативно-правовому регулированию в сфере здравоохранения.</w:t>
      </w:r>
    </w:p>
    <w:p w14:paraId="0D932CD5" w14:textId="77777777" w:rsidR="00F5763B" w:rsidRDefault="00F5763B">
      <w:pPr>
        <w:pStyle w:val="ConsPlusNormal"/>
        <w:jc w:val="both"/>
      </w:pPr>
      <w:r>
        <w:t xml:space="preserve">(в ред. Федерального </w:t>
      </w:r>
      <w:hyperlink r:id="rId74" w:history="1">
        <w:r>
          <w:rPr>
            <w:color w:val="0000FF"/>
          </w:rPr>
          <w:t>закона</w:t>
        </w:r>
      </w:hyperlink>
      <w:r>
        <w:t xml:space="preserve"> от 25.11.2013 N 317-ФЗ)</w:t>
      </w:r>
    </w:p>
    <w:p w14:paraId="622BAE69" w14:textId="77777777" w:rsidR="00F5763B" w:rsidRDefault="00F5763B">
      <w:pPr>
        <w:pStyle w:val="ConsPlusNormal"/>
        <w:spacing w:before="220"/>
        <w:ind w:firstLine="540"/>
        <w:jc w:val="both"/>
      </w:pPr>
      <w:r>
        <w:t>2. Решения о проведении профилактических прививок по эпидемическим показаниям принимают главный государственный санитарный врач Российской Федерации, главные государственные санитарные врачи субъектов Российской Федерации.</w:t>
      </w:r>
    </w:p>
    <w:p w14:paraId="40CED37A" w14:textId="77777777" w:rsidR="00F5763B" w:rsidRDefault="00F5763B">
      <w:pPr>
        <w:pStyle w:val="ConsPlusNormal"/>
        <w:spacing w:before="220"/>
        <w:ind w:firstLine="540"/>
        <w:jc w:val="both"/>
      </w:pPr>
      <w:r>
        <w:t xml:space="preserve">3. </w:t>
      </w:r>
      <w:hyperlink r:id="rId75" w:history="1">
        <w:r>
          <w:rPr>
            <w:color w:val="0000FF"/>
          </w:rPr>
          <w:t>Календарь</w:t>
        </w:r>
      </w:hyperlink>
      <w:r>
        <w:t xml:space="preserve"> профилактических прививок по эпидемическим показаниям, сроки проведения профилактических прививок и категории граждан, подлежащих обязательной вакцинации,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здравоохранения.</w:t>
      </w:r>
    </w:p>
    <w:p w14:paraId="5993C749" w14:textId="77777777" w:rsidR="00F5763B" w:rsidRDefault="00F5763B">
      <w:pPr>
        <w:pStyle w:val="ConsPlusNormal"/>
        <w:jc w:val="both"/>
      </w:pPr>
      <w:r>
        <w:t xml:space="preserve">(п. 3 в ред. Федерального </w:t>
      </w:r>
      <w:hyperlink r:id="rId76" w:history="1">
        <w:r>
          <w:rPr>
            <w:color w:val="0000FF"/>
          </w:rPr>
          <w:t>закона</w:t>
        </w:r>
      </w:hyperlink>
      <w:r>
        <w:t xml:space="preserve"> от 25.11.2013 N 317-ФЗ)</w:t>
      </w:r>
    </w:p>
    <w:p w14:paraId="15511ECD" w14:textId="77777777" w:rsidR="00F5763B" w:rsidRDefault="00F5763B">
      <w:pPr>
        <w:pStyle w:val="ConsPlusNormal"/>
      </w:pPr>
    </w:p>
    <w:p w14:paraId="64176BCC" w14:textId="77777777" w:rsidR="00F5763B" w:rsidRDefault="00F5763B">
      <w:pPr>
        <w:pStyle w:val="ConsPlusTitle"/>
        <w:ind w:firstLine="540"/>
        <w:jc w:val="both"/>
        <w:outlineLvl w:val="1"/>
      </w:pPr>
      <w:r>
        <w:t>Статья 11. Требования к проведению профилактических прививок</w:t>
      </w:r>
    </w:p>
    <w:p w14:paraId="718F5C54" w14:textId="77777777" w:rsidR="00F5763B" w:rsidRDefault="00F5763B">
      <w:pPr>
        <w:pStyle w:val="ConsPlusNormal"/>
      </w:pPr>
    </w:p>
    <w:p w14:paraId="23D5FFF3" w14:textId="77777777" w:rsidR="00F5763B" w:rsidRDefault="00F5763B">
      <w:pPr>
        <w:pStyle w:val="ConsPlusNormal"/>
        <w:ind w:firstLine="540"/>
        <w:jc w:val="both"/>
      </w:pPr>
      <w:r>
        <w:t>1. Профилактические прививки проводятся гражданам в медицинских организациях при наличии у таких организаций лицензий на медицинскую деятельность.</w:t>
      </w:r>
    </w:p>
    <w:p w14:paraId="63C8C373" w14:textId="77777777" w:rsidR="00F5763B" w:rsidRDefault="00F5763B">
      <w:pPr>
        <w:pStyle w:val="ConsPlusNormal"/>
        <w:jc w:val="both"/>
      </w:pPr>
      <w:r>
        <w:t xml:space="preserve">(п. 1 в ред. Федерального </w:t>
      </w:r>
      <w:hyperlink r:id="rId77" w:history="1">
        <w:r>
          <w:rPr>
            <w:color w:val="0000FF"/>
          </w:rPr>
          <w:t>закона</w:t>
        </w:r>
      </w:hyperlink>
      <w:r>
        <w:t xml:space="preserve"> от 25.11.2013 N 317-ФЗ)</w:t>
      </w:r>
    </w:p>
    <w:p w14:paraId="27FEF922" w14:textId="77777777" w:rsidR="00F5763B" w:rsidRDefault="00F5763B">
      <w:pPr>
        <w:pStyle w:val="ConsPlusNormal"/>
        <w:spacing w:before="220"/>
        <w:ind w:firstLine="540"/>
        <w:jc w:val="both"/>
      </w:pPr>
      <w:r>
        <w:t xml:space="preserve">2. Профилактические прививки проводятся при наличии информированного добровольного </w:t>
      </w:r>
      <w:hyperlink r:id="rId78" w:history="1">
        <w:r>
          <w:rPr>
            <w:color w:val="0000FF"/>
          </w:rPr>
          <w:t>согласия</w:t>
        </w:r>
      </w:hyperlink>
      <w:r>
        <w:t xml:space="preserve"> на медицинское вмешательство гражданина, одного из родителей либо иного законного представителя несовершеннолетнего в возрасте до 15 лет или больного наркоманией несовершеннолетнего в возрасте до 16 лет, законного представителя лица, признанного недееспособным в порядке, установленном законодательством Российской Федерации.</w:t>
      </w:r>
    </w:p>
    <w:p w14:paraId="7BA84578" w14:textId="77777777" w:rsidR="00F5763B" w:rsidRDefault="00F5763B">
      <w:pPr>
        <w:pStyle w:val="ConsPlusNormal"/>
        <w:jc w:val="both"/>
      </w:pPr>
      <w:r>
        <w:t xml:space="preserve">(в ред. Федерального </w:t>
      </w:r>
      <w:hyperlink r:id="rId79" w:history="1">
        <w:r>
          <w:rPr>
            <w:color w:val="0000FF"/>
          </w:rPr>
          <w:t>закона</w:t>
        </w:r>
      </w:hyperlink>
      <w:r>
        <w:t xml:space="preserve"> от 25.11.2013 N 317-ФЗ)</w:t>
      </w:r>
    </w:p>
    <w:p w14:paraId="017E0EAC" w14:textId="77777777" w:rsidR="00F5763B" w:rsidRDefault="00F5763B">
      <w:pPr>
        <w:pStyle w:val="ConsPlusNormal"/>
        <w:spacing w:before="220"/>
        <w:ind w:firstLine="540"/>
        <w:jc w:val="both"/>
      </w:pPr>
      <w:r>
        <w:t>3. Профилактические прививки проводятся гражданам, не имеющим медицинских противопоказаний.</w:t>
      </w:r>
    </w:p>
    <w:p w14:paraId="5C059C8C" w14:textId="77777777" w:rsidR="00F5763B" w:rsidRDefault="00F5763B">
      <w:pPr>
        <w:pStyle w:val="ConsPlusNormal"/>
        <w:spacing w:before="220"/>
        <w:ind w:firstLine="540"/>
        <w:jc w:val="both"/>
      </w:pPr>
      <w:hyperlink r:id="rId80" w:history="1">
        <w:r>
          <w:rPr>
            <w:color w:val="0000FF"/>
          </w:rPr>
          <w:t>Перечень</w:t>
        </w:r>
      </w:hyperlink>
      <w:r>
        <w:t xml:space="preserve"> медицинских противопоказаний к проведению профилактических прививок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здравоохранения.</w:t>
      </w:r>
    </w:p>
    <w:p w14:paraId="5E538C50" w14:textId="77777777" w:rsidR="00F5763B" w:rsidRDefault="00F5763B">
      <w:pPr>
        <w:pStyle w:val="ConsPlusNormal"/>
        <w:jc w:val="both"/>
      </w:pPr>
      <w:r>
        <w:t xml:space="preserve">(в ред. Федерального </w:t>
      </w:r>
      <w:hyperlink r:id="rId81" w:history="1">
        <w:r>
          <w:rPr>
            <w:color w:val="0000FF"/>
          </w:rPr>
          <w:t>закона</w:t>
        </w:r>
      </w:hyperlink>
      <w:r>
        <w:t xml:space="preserve"> от 25.11.2013 N 317-ФЗ)</w:t>
      </w:r>
    </w:p>
    <w:p w14:paraId="463ABC1E" w14:textId="77777777" w:rsidR="00F5763B" w:rsidRDefault="00F5763B">
      <w:pPr>
        <w:pStyle w:val="ConsPlusNormal"/>
        <w:spacing w:before="220"/>
        <w:ind w:firstLine="540"/>
        <w:jc w:val="both"/>
      </w:pPr>
      <w:r>
        <w:t xml:space="preserve">4. Профилактические прививки проводятся в соответствии с требованиями санитарных правил и в </w:t>
      </w:r>
      <w:hyperlink r:id="rId82" w:history="1">
        <w:r>
          <w:rPr>
            <w:color w:val="0000FF"/>
          </w:rPr>
          <w:t>порядке</w:t>
        </w:r>
      </w:hyperlink>
      <w:r>
        <w:t>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здравоохранения.</w:t>
      </w:r>
    </w:p>
    <w:p w14:paraId="564FA9AF" w14:textId="77777777" w:rsidR="00F5763B" w:rsidRDefault="00F5763B">
      <w:pPr>
        <w:pStyle w:val="ConsPlusNormal"/>
        <w:jc w:val="both"/>
      </w:pPr>
      <w:r>
        <w:t xml:space="preserve">(в ред. Федерального </w:t>
      </w:r>
      <w:hyperlink r:id="rId83" w:history="1">
        <w:r>
          <w:rPr>
            <w:color w:val="0000FF"/>
          </w:rPr>
          <w:t>закона</w:t>
        </w:r>
      </w:hyperlink>
      <w:r>
        <w:t xml:space="preserve"> от 25.11.2013 N 317-ФЗ)</w:t>
      </w:r>
    </w:p>
    <w:p w14:paraId="492D6FCC" w14:textId="77777777" w:rsidR="00F5763B" w:rsidRDefault="00F5763B">
      <w:pPr>
        <w:pStyle w:val="ConsPlusNormal"/>
      </w:pPr>
    </w:p>
    <w:p w14:paraId="6F26BB0D" w14:textId="77777777" w:rsidR="00F5763B" w:rsidRDefault="00F5763B">
      <w:pPr>
        <w:pStyle w:val="ConsPlusTitle"/>
        <w:ind w:firstLine="540"/>
        <w:jc w:val="both"/>
        <w:outlineLvl w:val="1"/>
      </w:pPr>
      <w:r>
        <w:t>Статья 12. Требования к иммунобиологическим лекарственным препаратам для иммунопрофилактики</w:t>
      </w:r>
    </w:p>
    <w:p w14:paraId="3BE2C8AD" w14:textId="77777777" w:rsidR="00F5763B" w:rsidRDefault="00F5763B">
      <w:pPr>
        <w:pStyle w:val="ConsPlusNormal"/>
        <w:jc w:val="both"/>
      </w:pPr>
      <w:r>
        <w:t xml:space="preserve">(в ред. Федерального </w:t>
      </w:r>
      <w:hyperlink r:id="rId84" w:history="1">
        <w:r>
          <w:rPr>
            <w:color w:val="0000FF"/>
          </w:rPr>
          <w:t>закона</w:t>
        </w:r>
      </w:hyperlink>
      <w:r>
        <w:t xml:space="preserve"> от 25.11.2013 N 317-ФЗ)</w:t>
      </w:r>
    </w:p>
    <w:p w14:paraId="06395E82" w14:textId="77777777" w:rsidR="00F5763B" w:rsidRDefault="00F5763B">
      <w:pPr>
        <w:pStyle w:val="ConsPlusNormal"/>
      </w:pPr>
    </w:p>
    <w:p w14:paraId="61EB438B" w14:textId="77777777" w:rsidR="00F5763B" w:rsidRDefault="00F5763B">
      <w:pPr>
        <w:pStyle w:val="ConsPlusNormal"/>
        <w:ind w:firstLine="540"/>
        <w:jc w:val="both"/>
      </w:pPr>
      <w:r>
        <w:t>1. Для иммунопрофилактики используются зарегистрированные в соответствии с законодательством Российской Федерации отечественные и зарубежные иммунобиологические лекарственные препараты.</w:t>
      </w:r>
    </w:p>
    <w:p w14:paraId="198B0CAE" w14:textId="77777777" w:rsidR="00F5763B" w:rsidRDefault="00F5763B">
      <w:pPr>
        <w:pStyle w:val="ConsPlusNormal"/>
        <w:jc w:val="both"/>
      </w:pPr>
      <w:r>
        <w:t xml:space="preserve">(в ред. Федерального </w:t>
      </w:r>
      <w:hyperlink r:id="rId85" w:history="1">
        <w:r>
          <w:rPr>
            <w:color w:val="0000FF"/>
          </w:rPr>
          <w:t>закона</w:t>
        </w:r>
      </w:hyperlink>
      <w:r>
        <w:t xml:space="preserve"> от 25.11.2013 N 317-ФЗ)</w:t>
      </w:r>
    </w:p>
    <w:p w14:paraId="0672393E" w14:textId="77777777" w:rsidR="00F5763B" w:rsidRDefault="00F5763B">
      <w:pPr>
        <w:pStyle w:val="ConsPlusNormal"/>
        <w:spacing w:before="220"/>
        <w:ind w:firstLine="540"/>
        <w:jc w:val="both"/>
      </w:pPr>
      <w:r>
        <w:t xml:space="preserve">2. Иммунобиологические лекарственные препараты для иммунопрофилактики подлежат вводу в гражданский оборот в </w:t>
      </w:r>
      <w:hyperlink r:id="rId86" w:history="1">
        <w:r>
          <w:rPr>
            <w:color w:val="0000FF"/>
          </w:rPr>
          <w:t>порядке</w:t>
        </w:r>
      </w:hyperlink>
      <w:r>
        <w:t>, установленном законодательством Российской Федерации об обращении лекарственных средств.</w:t>
      </w:r>
    </w:p>
    <w:p w14:paraId="670AC4AE" w14:textId="77777777" w:rsidR="00F5763B" w:rsidRDefault="00F5763B">
      <w:pPr>
        <w:pStyle w:val="ConsPlusNormal"/>
        <w:jc w:val="both"/>
      </w:pPr>
      <w:r>
        <w:lastRenderedPageBreak/>
        <w:t xml:space="preserve">(п. 2 в ред. Федерального </w:t>
      </w:r>
      <w:hyperlink r:id="rId87" w:history="1">
        <w:r>
          <w:rPr>
            <w:color w:val="0000FF"/>
          </w:rPr>
          <w:t>закона</w:t>
        </w:r>
      </w:hyperlink>
      <w:r>
        <w:t xml:space="preserve"> от 28.11.2018 N 449-ФЗ)</w:t>
      </w:r>
    </w:p>
    <w:p w14:paraId="23283A27" w14:textId="77777777" w:rsidR="00F5763B" w:rsidRDefault="00F5763B">
      <w:pPr>
        <w:pStyle w:val="ConsPlusNormal"/>
        <w:spacing w:before="220"/>
        <w:ind w:firstLine="540"/>
        <w:jc w:val="both"/>
      </w:pPr>
      <w:r>
        <w:t>3. Отпуск гражданам иммунобиологических лекарственных препаратов для иммунопрофилактики производится по рецепту на лекарственный препарат аптечными организациями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здравоохранения.</w:t>
      </w:r>
    </w:p>
    <w:p w14:paraId="594BB612" w14:textId="77777777" w:rsidR="00F5763B" w:rsidRDefault="00F5763B">
      <w:pPr>
        <w:pStyle w:val="ConsPlusNormal"/>
        <w:jc w:val="both"/>
      </w:pPr>
      <w:r>
        <w:t xml:space="preserve">(п. 3 в ред. Федерального </w:t>
      </w:r>
      <w:hyperlink r:id="rId88" w:history="1">
        <w:r>
          <w:rPr>
            <w:color w:val="0000FF"/>
          </w:rPr>
          <w:t>закона</w:t>
        </w:r>
      </w:hyperlink>
      <w:r>
        <w:t xml:space="preserve"> от 25.11.2013 N 317-ФЗ)</w:t>
      </w:r>
    </w:p>
    <w:p w14:paraId="4894AA74" w14:textId="77777777" w:rsidR="00F5763B" w:rsidRDefault="00F5763B">
      <w:pPr>
        <w:pStyle w:val="ConsPlusNormal"/>
      </w:pPr>
    </w:p>
    <w:p w14:paraId="0A5BFCC9" w14:textId="77777777" w:rsidR="00F5763B" w:rsidRDefault="00F5763B">
      <w:pPr>
        <w:pStyle w:val="ConsPlusTitle"/>
        <w:ind w:firstLine="540"/>
        <w:jc w:val="both"/>
        <w:outlineLvl w:val="1"/>
      </w:pPr>
      <w:r>
        <w:t>Статья 13. Хранение и транспортировка иммунобиологических лекарственных препаратов для иммунопрофилактики</w:t>
      </w:r>
    </w:p>
    <w:p w14:paraId="05FD59EE" w14:textId="77777777" w:rsidR="00F5763B" w:rsidRDefault="00F5763B">
      <w:pPr>
        <w:pStyle w:val="ConsPlusNormal"/>
        <w:jc w:val="both"/>
      </w:pPr>
      <w:r>
        <w:t xml:space="preserve">(в ред. Федерального </w:t>
      </w:r>
      <w:hyperlink r:id="rId89" w:history="1">
        <w:r>
          <w:rPr>
            <w:color w:val="0000FF"/>
          </w:rPr>
          <w:t>закона</w:t>
        </w:r>
      </w:hyperlink>
      <w:r>
        <w:t xml:space="preserve"> от 25.11.2013 N 317-ФЗ)</w:t>
      </w:r>
    </w:p>
    <w:p w14:paraId="636FA7B2" w14:textId="77777777" w:rsidR="00F5763B" w:rsidRDefault="00F5763B">
      <w:pPr>
        <w:pStyle w:val="ConsPlusNormal"/>
      </w:pPr>
    </w:p>
    <w:p w14:paraId="4D814642" w14:textId="77777777" w:rsidR="00F5763B" w:rsidRDefault="00F5763B">
      <w:pPr>
        <w:pStyle w:val="ConsPlusNormal"/>
        <w:ind w:firstLine="540"/>
        <w:jc w:val="both"/>
      </w:pPr>
      <w:r>
        <w:t xml:space="preserve">1. Хранение и транспортировка иммунобиологических лекарственных препаратов для иммунопрофилактики осуществляются в соответствии с требованиями </w:t>
      </w:r>
      <w:hyperlink r:id="rId90" w:history="1">
        <w:r>
          <w:rPr>
            <w:color w:val="0000FF"/>
          </w:rPr>
          <w:t>санитарных правил</w:t>
        </w:r>
      </w:hyperlink>
      <w:r>
        <w:t>.</w:t>
      </w:r>
    </w:p>
    <w:p w14:paraId="73712FB6" w14:textId="77777777" w:rsidR="00F5763B" w:rsidRDefault="00F5763B">
      <w:pPr>
        <w:pStyle w:val="ConsPlusNormal"/>
        <w:jc w:val="both"/>
      </w:pPr>
      <w:r>
        <w:t xml:space="preserve">(в ред. Федерального </w:t>
      </w:r>
      <w:hyperlink r:id="rId91" w:history="1">
        <w:r>
          <w:rPr>
            <w:color w:val="0000FF"/>
          </w:rPr>
          <w:t>закона</w:t>
        </w:r>
      </w:hyperlink>
      <w:r>
        <w:t xml:space="preserve"> от 25.11.2013 N 317-ФЗ)</w:t>
      </w:r>
    </w:p>
    <w:p w14:paraId="58403BDF" w14:textId="77777777" w:rsidR="00F5763B" w:rsidRDefault="00F5763B">
      <w:pPr>
        <w:pStyle w:val="ConsPlusNormal"/>
        <w:spacing w:before="220"/>
        <w:ind w:firstLine="540"/>
        <w:jc w:val="both"/>
      </w:pPr>
      <w:r>
        <w:t>2. Контроль за хранением и транспортировкой иммунобиологических лекарственных препаратов для иммунопрофилактики обеспечивают органы, осуществляющие федеральный государственный санитарно-эпидемиологический надзор.</w:t>
      </w:r>
    </w:p>
    <w:p w14:paraId="3345C370" w14:textId="77777777" w:rsidR="00F5763B" w:rsidRDefault="00F5763B">
      <w:pPr>
        <w:pStyle w:val="ConsPlusNormal"/>
        <w:jc w:val="both"/>
      </w:pPr>
      <w:r>
        <w:t xml:space="preserve">(в ред. Федеральных законов от 22.08.2004 </w:t>
      </w:r>
      <w:hyperlink r:id="rId92" w:history="1">
        <w:r>
          <w:rPr>
            <w:color w:val="0000FF"/>
          </w:rPr>
          <w:t>N 122-ФЗ</w:t>
        </w:r>
      </w:hyperlink>
      <w:r>
        <w:t xml:space="preserve">, от 18.07.2011 </w:t>
      </w:r>
      <w:hyperlink r:id="rId93" w:history="1">
        <w:r>
          <w:rPr>
            <w:color w:val="0000FF"/>
          </w:rPr>
          <w:t>N 242-ФЗ</w:t>
        </w:r>
      </w:hyperlink>
      <w:r>
        <w:t xml:space="preserve">, от 25.11.2013 </w:t>
      </w:r>
      <w:hyperlink r:id="rId94" w:history="1">
        <w:r>
          <w:rPr>
            <w:color w:val="0000FF"/>
          </w:rPr>
          <w:t>N 317-ФЗ</w:t>
        </w:r>
      </w:hyperlink>
      <w:r>
        <w:t>)</w:t>
      </w:r>
    </w:p>
    <w:p w14:paraId="166768F8" w14:textId="77777777" w:rsidR="00F5763B" w:rsidRDefault="00F5763B">
      <w:pPr>
        <w:pStyle w:val="ConsPlusNormal"/>
      </w:pPr>
    </w:p>
    <w:p w14:paraId="1832BE4C" w14:textId="77777777" w:rsidR="00F5763B" w:rsidRDefault="00F5763B">
      <w:pPr>
        <w:pStyle w:val="ConsPlusTitle"/>
        <w:ind w:firstLine="540"/>
        <w:jc w:val="both"/>
        <w:outlineLvl w:val="1"/>
      </w:pPr>
      <w:r>
        <w:t>Статья 14. Государственный надзор в области иммунопрофилактики инфекционных болезней</w:t>
      </w:r>
    </w:p>
    <w:p w14:paraId="6DBB3908" w14:textId="77777777" w:rsidR="00F5763B" w:rsidRDefault="00F5763B">
      <w:pPr>
        <w:pStyle w:val="ConsPlusNormal"/>
      </w:pPr>
    </w:p>
    <w:p w14:paraId="4287D66D" w14:textId="77777777" w:rsidR="00F5763B" w:rsidRDefault="00F5763B">
      <w:pPr>
        <w:pStyle w:val="ConsPlusNormal"/>
        <w:ind w:firstLine="540"/>
        <w:jc w:val="both"/>
      </w:pPr>
      <w:r>
        <w:t xml:space="preserve">(в ред. Федерального </w:t>
      </w:r>
      <w:hyperlink r:id="rId95" w:history="1">
        <w:r>
          <w:rPr>
            <w:color w:val="0000FF"/>
          </w:rPr>
          <w:t>закона</w:t>
        </w:r>
      </w:hyperlink>
      <w:r>
        <w:t xml:space="preserve"> от 18.07.2011 N 242-ФЗ)</w:t>
      </w:r>
    </w:p>
    <w:p w14:paraId="7039EA70" w14:textId="77777777" w:rsidR="00F5763B" w:rsidRDefault="00F5763B">
      <w:pPr>
        <w:pStyle w:val="ConsPlusNormal"/>
      </w:pPr>
    </w:p>
    <w:p w14:paraId="78E3B887" w14:textId="77777777" w:rsidR="00F5763B" w:rsidRDefault="00F5763B">
      <w:pPr>
        <w:pStyle w:val="ConsPlusNormal"/>
        <w:ind w:firstLine="540"/>
        <w:jc w:val="both"/>
      </w:pPr>
      <w:r>
        <w:t>1. Государственный надзор в области иммунопрофилактики инфекционных болезней осуществляется уполномоченными федеральными органами исполнительной власти в порядке, установленном законодательством Российской Федерации о санитарно-эпидемиологическом благополучии населения.</w:t>
      </w:r>
    </w:p>
    <w:p w14:paraId="532B1E55" w14:textId="77777777" w:rsidR="00F5763B" w:rsidRDefault="00F5763B">
      <w:pPr>
        <w:pStyle w:val="ConsPlusNormal"/>
        <w:spacing w:before="220"/>
        <w:ind w:firstLine="540"/>
        <w:jc w:val="both"/>
      </w:pPr>
      <w:r>
        <w:t xml:space="preserve">2. Государственный надзор за качеством, эффективностью и безопасностью медицинских иммунобиологических препаратов осуществляется уполномоченным федеральным органом исполнительной власти в соответствии с законодательством Российской Федерации об обращении лекарственных средств и Федеральным </w:t>
      </w:r>
      <w:hyperlink r:id="rId96" w:history="1">
        <w:r>
          <w:rPr>
            <w:color w:val="0000FF"/>
          </w:rPr>
          <w:t>законом</w:t>
        </w:r>
      </w:hyperlink>
      <w:r>
        <w:t xml:space="preserve"> от 26 декабря 2008 года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 в порядке, установленном Правительством Российской Федерации.</w:t>
      </w:r>
    </w:p>
    <w:p w14:paraId="3837967E" w14:textId="77777777" w:rsidR="00F5763B" w:rsidRDefault="00F5763B">
      <w:pPr>
        <w:pStyle w:val="ConsPlusNormal"/>
      </w:pPr>
    </w:p>
    <w:p w14:paraId="47954407" w14:textId="77777777" w:rsidR="00F5763B" w:rsidRDefault="00F5763B">
      <w:pPr>
        <w:pStyle w:val="ConsPlusTitle"/>
        <w:ind w:firstLine="540"/>
        <w:jc w:val="both"/>
        <w:outlineLvl w:val="1"/>
      </w:pPr>
      <w:r>
        <w:t>Статья 15. Обеспечение иммунобиологическими лекарственными препаратами для иммунопрофилактики</w:t>
      </w:r>
    </w:p>
    <w:p w14:paraId="445F9BBB" w14:textId="77777777" w:rsidR="00F5763B" w:rsidRDefault="00F5763B">
      <w:pPr>
        <w:pStyle w:val="ConsPlusNormal"/>
        <w:ind w:firstLine="540"/>
        <w:jc w:val="both"/>
      </w:pPr>
      <w:r>
        <w:t xml:space="preserve">(в ред. Федерального </w:t>
      </w:r>
      <w:hyperlink r:id="rId97" w:history="1">
        <w:r>
          <w:rPr>
            <w:color w:val="0000FF"/>
          </w:rPr>
          <w:t>закона</w:t>
        </w:r>
      </w:hyperlink>
      <w:r>
        <w:t xml:space="preserve"> от 25.11.2013 N 317-ФЗ)</w:t>
      </w:r>
    </w:p>
    <w:p w14:paraId="22E630F3" w14:textId="77777777" w:rsidR="00F5763B" w:rsidRDefault="00F5763B">
      <w:pPr>
        <w:pStyle w:val="ConsPlusNormal"/>
      </w:pPr>
    </w:p>
    <w:p w14:paraId="73F08FD9" w14:textId="77777777" w:rsidR="00F5763B" w:rsidRDefault="00F5763B">
      <w:pPr>
        <w:pStyle w:val="ConsPlusNormal"/>
        <w:ind w:firstLine="540"/>
        <w:jc w:val="both"/>
      </w:pPr>
      <w:r>
        <w:t xml:space="preserve">Обеспечение медицинских организаций государственной системы здравоохранения и муниципальной системы здравоохранения иммунобиологическими лекарственными препаратами для иммунопрофилактики в целях проведения профилактических прививок, включенных в </w:t>
      </w:r>
      <w:hyperlink r:id="rId98" w:history="1">
        <w:r>
          <w:rPr>
            <w:color w:val="0000FF"/>
          </w:rPr>
          <w:t>национальный календарь</w:t>
        </w:r>
      </w:hyperlink>
      <w:r>
        <w:t xml:space="preserve"> профилактических прививок и </w:t>
      </w:r>
      <w:hyperlink r:id="rId99" w:history="1">
        <w:r>
          <w:rPr>
            <w:color w:val="0000FF"/>
          </w:rPr>
          <w:t>календарь</w:t>
        </w:r>
      </w:hyperlink>
      <w:r>
        <w:t xml:space="preserve"> профилактических прививок по эпидемическим показаниям, осуществляется соответственно федеральными органами исполнительной власти и органами исполнительной власти субъектов Российской Федерации в сфере здравоохранения.</w:t>
      </w:r>
    </w:p>
    <w:p w14:paraId="6ECB7329" w14:textId="77777777" w:rsidR="00F5763B" w:rsidRDefault="00F5763B">
      <w:pPr>
        <w:pStyle w:val="ConsPlusNormal"/>
      </w:pPr>
    </w:p>
    <w:p w14:paraId="0E0DEB80" w14:textId="77777777" w:rsidR="00F5763B" w:rsidRDefault="00F5763B">
      <w:pPr>
        <w:pStyle w:val="ConsPlusTitle"/>
        <w:ind w:firstLine="540"/>
        <w:jc w:val="both"/>
        <w:outlineLvl w:val="1"/>
      </w:pPr>
      <w:r>
        <w:t xml:space="preserve">Статья 16. Исключена. - Федеральный </w:t>
      </w:r>
      <w:hyperlink r:id="rId100" w:history="1">
        <w:r>
          <w:rPr>
            <w:color w:val="0000FF"/>
          </w:rPr>
          <w:t>закон</w:t>
        </w:r>
      </w:hyperlink>
      <w:r>
        <w:t xml:space="preserve"> от 10.01.2003 N 15-ФЗ.</w:t>
      </w:r>
    </w:p>
    <w:p w14:paraId="47104DDD" w14:textId="77777777" w:rsidR="00F5763B" w:rsidRDefault="00F5763B">
      <w:pPr>
        <w:pStyle w:val="ConsPlusNormal"/>
      </w:pPr>
    </w:p>
    <w:p w14:paraId="5787F23F" w14:textId="77777777" w:rsidR="00F5763B" w:rsidRDefault="00F5763B">
      <w:pPr>
        <w:pStyle w:val="ConsPlusTitle"/>
        <w:ind w:firstLine="540"/>
        <w:jc w:val="both"/>
        <w:outlineLvl w:val="1"/>
      </w:pPr>
      <w:r>
        <w:t>Статья 17. Государственное статистическое наблюдение в области иммунопрофилактики</w:t>
      </w:r>
    </w:p>
    <w:p w14:paraId="1565485C" w14:textId="77777777" w:rsidR="00F5763B" w:rsidRDefault="00F5763B">
      <w:pPr>
        <w:pStyle w:val="ConsPlusNormal"/>
      </w:pPr>
    </w:p>
    <w:p w14:paraId="6995B35B" w14:textId="77777777" w:rsidR="00F5763B" w:rsidRDefault="00F5763B">
      <w:pPr>
        <w:pStyle w:val="ConsPlusNormal"/>
        <w:ind w:firstLine="540"/>
        <w:jc w:val="both"/>
      </w:pPr>
      <w:r>
        <w:t xml:space="preserve">1. Сведения о </w:t>
      </w:r>
      <w:hyperlink r:id="rId101" w:history="1">
        <w:r>
          <w:rPr>
            <w:color w:val="0000FF"/>
          </w:rPr>
          <w:t>профилактических прививках</w:t>
        </w:r>
      </w:hyperlink>
      <w:r>
        <w:t>, поствакцинальных осложнениях, случаях отказа от профилактических прививок подлежат государственному статистическому учету.</w:t>
      </w:r>
    </w:p>
    <w:p w14:paraId="2F0EA445" w14:textId="77777777" w:rsidR="00F5763B" w:rsidRDefault="00F5763B">
      <w:pPr>
        <w:pStyle w:val="ConsPlusNormal"/>
        <w:spacing w:before="220"/>
        <w:ind w:firstLine="540"/>
        <w:jc w:val="both"/>
      </w:pPr>
      <w:r>
        <w:t>2. Сведения о профилактических прививках, поствакцинальных осложнениях, случаях отказа от профилактических прививок подлежат регистрации в медицинских документах и сертификатах профилактических прививок.</w:t>
      </w:r>
    </w:p>
    <w:p w14:paraId="5FC0A85B" w14:textId="77777777" w:rsidR="00F5763B" w:rsidRDefault="00F5763B">
      <w:pPr>
        <w:pStyle w:val="ConsPlusNormal"/>
        <w:spacing w:before="220"/>
        <w:ind w:firstLine="540"/>
        <w:jc w:val="both"/>
      </w:pPr>
      <w:r>
        <w:t xml:space="preserve">Порядок регистрации профилактических прививок, поствакцинальных осложнений, оформления отказа от профилактических прививок, а также формы медицинских документов и </w:t>
      </w:r>
      <w:hyperlink r:id="rId102" w:history="1">
        <w:r>
          <w:rPr>
            <w:color w:val="0000FF"/>
          </w:rPr>
          <w:t>сертификата</w:t>
        </w:r>
      </w:hyperlink>
      <w:r>
        <w:t xml:space="preserve"> профилактических прививок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здравоохранения.</w:t>
      </w:r>
    </w:p>
    <w:p w14:paraId="7D079B39" w14:textId="77777777" w:rsidR="00F5763B" w:rsidRDefault="00F5763B">
      <w:pPr>
        <w:pStyle w:val="ConsPlusNormal"/>
        <w:jc w:val="both"/>
      </w:pPr>
      <w:r>
        <w:t xml:space="preserve">(в ред. Федерального </w:t>
      </w:r>
      <w:hyperlink r:id="rId103" w:history="1">
        <w:r>
          <w:rPr>
            <w:color w:val="0000FF"/>
          </w:rPr>
          <w:t>закона</w:t>
        </w:r>
      </w:hyperlink>
      <w:r>
        <w:t xml:space="preserve"> от 25.11.2013 N 317-ФЗ)</w:t>
      </w:r>
    </w:p>
    <w:p w14:paraId="27DAD6B0" w14:textId="77777777" w:rsidR="00F5763B" w:rsidRDefault="00F5763B">
      <w:pPr>
        <w:pStyle w:val="ConsPlusNormal"/>
      </w:pPr>
    </w:p>
    <w:p w14:paraId="116AF6E1" w14:textId="77777777" w:rsidR="00F5763B" w:rsidRDefault="00F5763B">
      <w:pPr>
        <w:pStyle w:val="ConsPlusTitle"/>
        <w:jc w:val="center"/>
        <w:outlineLvl w:val="0"/>
      </w:pPr>
      <w:r>
        <w:t>Глава V. СОЦИАЛЬНАЯ ПОДДЕРЖКА ГРАЖДАН ПРИ ВОЗНИКНОВЕНИИ</w:t>
      </w:r>
    </w:p>
    <w:p w14:paraId="4F8DE084" w14:textId="77777777" w:rsidR="00F5763B" w:rsidRDefault="00F5763B">
      <w:pPr>
        <w:pStyle w:val="ConsPlusTitle"/>
        <w:jc w:val="center"/>
      </w:pPr>
      <w:r>
        <w:t>ПОСТВАКЦИНАЛЬНЫХ ОСЛОЖНЕНИЙ</w:t>
      </w:r>
    </w:p>
    <w:p w14:paraId="10EB0C6F" w14:textId="77777777" w:rsidR="00F5763B" w:rsidRDefault="00F5763B">
      <w:pPr>
        <w:pStyle w:val="ConsPlusNormal"/>
        <w:jc w:val="center"/>
      </w:pPr>
      <w:r>
        <w:t xml:space="preserve">(в ред. Федерального </w:t>
      </w:r>
      <w:hyperlink r:id="rId104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14:paraId="2448C80E" w14:textId="77777777" w:rsidR="00F5763B" w:rsidRDefault="00F5763B">
      <w:pPr>
        <w:pStyle w:val="ConsPlusNormal"/>
      </w:pPr>
    </w:p>
    <w:p w14:paraId="172F90BD" w14:textId="77777777" w:rsidR="00F5763B" w:rsidRDefault="00F5763B">
      <w:pPr>
        <w:pStyle w:val="ConsPlusTitle"/>
        <w:ind w:firstLine="540"/>
        <w:jc w:val="both"/>
        <w:outlineLvl w:val="1"/>
      </w:pPr>
      <w:r>
        <w:t>Статья 18. Право граждан на социальную поддержку при возникновении поствакцинальных осложнений</w:t>
      </w:r>
    </w:p>
    <w:p w14:paraId="16D0595C" w14:textId="77777777" w:rsidR="00F5763B" w:rsidRDefault="00F5763B">
      <w:pPr>
        <w:pStyle w:val="ConsPlusNormal"/>
        <w:jc w:val="both"/>
      </w:pPr>
      <w:r>
        <w:t xml:space="preserve">(в ред. Федерального </w:t>
      </w:r>
      <w:hyperlink r:id="rId105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14:paraId="5200E8D3" w14:textId="77777777" w:rsidR="00F5763B" w:rsidRDefault="00F5763B">
      <w:pPr>
        <w:pStyle w:val="ConsPlusNormal"/>
      </w:pPr>
    </w:p>
    <w:p w14:paraId="07F0CEA8" w14:textId="77777777" w:rsidR="00F5763B" w:rsidRDefault="00F5763B">
      <w:pPr>
        <w:pStyle w:val="ConsPlusNormal"/>
        <w:ind w:firstLine="540"/>
        <w:jc w:val="both"/>
      </w:pPr>
      <w:r>
        <w:t>1. При возникновении поствакцинальных осложнений граждане имеют право на получение государственных единовременных пособий, ежемесячных денежных компенсаций, пособий по временной нетрудоспособности.</w:t>
      </w:r>
    </w:p>
    <w:p w14:paraId="3C34BB01" w14:textId="77777777" w:rsidR="00F5763B" w:rsidRDefault="00F5763B">
      <w:pPr>
        <w:pStyle w:val="ConsPlusNormal"/>
        <w:spacing w:before="220"/>
        <w:ind w:firstLine="540"/>
        <w:jc w:val="both"/>
      </w:pPr>
      <w:r>
        <w:t xml:space="preserve">Информация о предоставлении социальной поддержки гражданам при возникновении поствакцинальных осложнений размещается в Единой государственной информационной системе социального обеспечения.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Федеральным </w:t>
      </w:r>
      <w:hyperlink r:id="rId106" w:history="1">
        <w:r>
          <w:rPr>
            <w:color w:val="0000FF"/>
          </w:rPr>
          <w:t>законом</w:t>
        </w:r>
      </w:hyperlink>
      <w:r>
        <w:t xml:space="preserve"> от 17 июля 1999 года N 178-ФЗ "О государственной социальной помощи".</w:t>
      </w:r>
    </w:p>
    <w:p w14:paraId="4DF6E323" w14:textId="77777777" w:rsidR="00F5763B" w:rsidRDefault="00F5763B">
      <w:pPr>
        <w:pStyle w:val="ConsPlusNormal"/>
        <w:jc w:val="both"/>
      </w:pPr>
      <w:r>
        <w:t xml:space="preserve">(абзац введен Федеральным </w:t>
      </w:r>
      <w:hyperlink r:id="rId107" w:history="1">
        <w:r>
          <w:rPr>
            <w:color w:val="0000FF"/>
          </w:rPr>
          <w:t>законом</w:t>
        </w:r>
      </w:hyperlink>
      <w:r>
        <w:t xml:space="preserve"> от 07.03.2018 N 56-ФЗ)</w:t>
      </w:r>
    </w:p>
    <w:p w14:paraId="1374A463" w14:textId="77777777" w:rsidR="00F5763B" w:rsidRDefault="00F5763B">
      <w:pPr>
        <w:pStyle w:val="ConsPlusNormal"/>
        <w:spacing w:before="220"/>
        <w:ind w:firstLine="540"/>
        <w:jc w:val="both"/>
      </w:pPr>
      <w:r>
        <w:t xml:space="preserve">2. Финансовое обеспечение </w:t>
      </w:r>
      <w:hyperlink r:id="rId108" w:history="1">
        <w:r>
          <w:rPr>
            <w:color w:val="0000FF"/>
          </w:rPr>
          <w:t>выплаты</w:t>
        </w:r>
      </w:hyperlink>
      <w:r>
        <w:t xml:space="preserve"> государственных единовременных пособий и ежемесячных денежных компенсаций является расходным обязательством Российской Федерации.</w:t>
      </w:r>
    </w:p>
    <w:p w14:paraId="7CD3284D" w14:textId="77777777" w:rsidR="00F5763B" w:rsidRDefault="00F5763B">
      <w:pPr>
        <w:pStyle w:val="ConsPlusNormal"/>
        <w:spacing w:before="220"/>
        <w:ind w:firstLine="540"/>
        <w:jc w:val="both"/>
      </w:pPr>
      <w:r>
        <w:t>Российская Федерация передает органам государственной власти субъектов Российской Федерации полномочия по реализации прав граждан на социальную поддержку по выплате государственных единовременных пособий и ежемесячных денежных компенсаций при возникновении поствакцинальных осложнений.</w:t>
      </w:r>
    </w:p>
    <w:p w14:paraId="4BBE16F8" w14:textId="77777777" w:rsidR="00F5763B" w:rsidRDefault="00F5763B">
      <w:pPr>
        <w:pStyle w:val="ConsPlusNormal"/>
        <w:spacing w:before="220"/>
        <w:ind w:firstLine="540"/>
        <w:jc w:val="both"/>
      </w:pPr>
      <w:r>
        <w:t>Средства на реализацию передаваемых полномочий по предоставлению указанных мер социальной поддержки предусматриваются в федеральном бюджете в виде субвенций.</w:t>
      </w:r>
    </w:p>
    <w:p w14:paraId="568411D1" w14:textId="77777777" w:rsidR="00F5763B" w:rsidRDefault="00F5763B">
      <w:pPr>
        <w:pStyle w:val="ConsPlusNormal"/>
        <w:jc w:val="both"/>
      </w:pPr>
      <w:r>
        <w:t xml:space="preserve">(в ред. Федерального </w:t>
      </w:r>
      <w:hyperlink r:id="rId109" w:history="1">
        <w:r>
          <w:rPr>
            <w:color w:val="0000FF"/>
          </w:rPr>
          <w:t>закона</w:t>
        </w:r>
      </w:hyperlink>
      <w:r>
        <w:t xml:space="preserve"> от 07.05.2013 N 104-ФЗ)</w:t>
      </w:r>
    </w:p>
    <w:p w14:paraId="23AC6415" w14:textId="77777777" w:rsidR="00F5763B" w:rsidRDefault="00F5763B">
      <w:pPr>
        <w:pStyle w:val="ConsPlusNormal"/>
        <w:spacing w:before="220"/>
        <w:ind w:firstLine="540"/>
        <w:jc w:val="both"/>
      </w:pPr>
      <w:r>
        <w:t xml:space="preserve">Объем средств, предусмотренный бюджету субъекта Российской Федерации, определяется исходя из числа лиц, имеющих право на указанные меры социальной поддержки, а также из размеров государственных единовременных пособий и ежемесячных денежных компенсаций, установленных </w:t>
      </w:r>
      <w:hyperlink w:anchor="P233" w:history="1">
        <w:r>
          <w:rPr>
            <w:color w:val="0000FF"/>
          </w:rPr>
          <w:t>статьями 19</w:t>
        </w:r>
      </w:hyperlink>
      <w:r>
        <w:t xml:space="preserve"> и </w:t>
      </w:r>
      <w:hyperlink w:anchor="P242" w:history="1">
        <w:r>
          <w:rPr>
            <w:color w:val="0000FF"/>
          </w:rPr>
          <w:t>20</w:t>
        </w:r>
      </w:hyperlink>
      <w:r>
        <w:t xml:space="preserve"> настоящего Федерального закона.</w:t>
      </w:r>
    </w:p>
    <w:p w14:paraId="27883559" w14:textId="77777777" w:rsidR="00F5763B" w:rsidRDefault="00F5763B">
      <w:pPr>
        <w:pStyle w:val="ConsPlusNormal"/>
        <w:spacing w:before="220"/>
        <w:ind w:firstLine="540"/>
        <w:jc w:val="both"/>
      </w:pPr>
      <w:r>
        <w:lastRenderedPageBreak/>
        <w:t>Субвенции зачисляются в установленном для исполнения федерального бюджета порядке на счета бюджетов субъектов Российской Федерации.</w:t>
      </w:r>
    </w:p>
    <w:p w14:paraId="2F736842" w14:textId="77777777" w:rsidR="00F5763B" w:rsidRDefault="00F5763B">
      <w:pPr>
        <w:pStyle w:val="ConsPlusNormal"/>
        <w:spacing w:before="220"/>
        <w:ind w:firstLine="540"/>
        <w:jc w:val="both"/>
      </w:pPr>
      <w:hyperlink r:id="rId110" w:history="1">
        <w:r>
          <w:rPr>
            <w:color w:val="0000FF"/>
          </w:rPr>
          <w:t>Порядок</w:t>
        </w:r>
      </w:hyperlink>
      <w:r>
        <w:t xml:space="preserve"> расходования и учета средств на предоставление субвенций устанавливается Правительством Российской Федерации.</w:t>
      </w:r>
    </w:p>
    <w:p w14:paraId="7973660B" w14:textId="77777777" w:rsidR="00F5763B" w:rsidRDefault="00F5763B">
      <w:pPr>
        <w:pStyle w:val="ConsPlusNormal"/>
        <w:spacing w:before="220"/>
        <w:ind w:firstLine="540"/>
        <w:jc w:val="both"/>
      </w:pPr>
      <w:r>
        <w:t>Органы государственной власти субъектов Российской Федерации ежеквартально представляют в федеральный орган исполнительной власти, осуществляющий выработку единой государственной финансовой, кредитной, денежной политики, отчет о расходовании предоставленных субвенций с указанием числа лиц, имеющих право на указанные меры социальной поддержки, категорий получателей, а также с указанием объема произведенных расходов. В случае необходимости дополнительные отчетные данные представляются в порядке, определяемом Правительством Российской Федерации.</w:t>
      </w:r>
    </w:p>
    <w:p w14:paraId="5B1EAB6E" w14:textId="77777777" w:rsidR="00F5763B" w:rsidRDefault="00F5763B">
      <w:pPr>
        <w:pStyle w:val="ConsPlusNormal"/>
        <w:spacing w:before="220"/>
        <w:ind w:firstLine="540"/>
        <w:jc w:val="both"/>
      </w:pPr>
      <w:r>
        <w:t>Средства на реализацию указанных полномочий носят целевой характер и не могут быть использованы на другие цели.</w:t>
      </w:r>
    </w:p>
    <w:p w14:paraId="42A3897B" w14:textId="77777777" w:rsidR="00F5763B" w:rsidRDefault="00F5763B">
      <w:pPr>
        <w:pStyle w:val="ConsPlusNormal"/>
        <w:spacing w:before="220"/>
        <w:ind w:firstLine="540"/>
        <w:jc w:val="both"/>
      </w:pPr>
      <w:r>
        <w:t xml:space="preserve">В случае использования средств не по целевому назначению уполномоченный федеральный орган исполнительной власти вправе осуществить взыскание указанных средств в порядке, установленном </w:t>
      </w:r>
      <w:hyperlink r:id="rId111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14:paraId="16DE0A74" w14:textId="77777777" w:rsidR="00F5763B" w:rsidRDefault="00F5763B">
      <w:pPr>
        <w:pStyle w:val="ConsPlusNormal"/>
        <w:spacing w:before="220"/>
        <w:ind w:firstLine="540"/>
        <w:jc w:val="both"/>
      </w:pPr>
      <w:r>
        <w:t>Контроль за расходованием средств осуществляется федеральным органом исполнительной власти, осуществляющим функции по контролю и надзору в финансово-бюджетной сфере, федеральным органом исполнительной власти, осуществляющим функции по контролю и надзору в сфере труда и социальной защиты населения, Счетной палатой Российской Федерации.</w:t>
      </w:r>
    </w:p>
    <w:p w14:paraId="5F43C4A7" w14:textId="77777777" w:rsidR="00F5763B" w:rsidRDefault="00F5763B">
      <w:pPr>
        <w:pStyle w:val="ConsPlusNormal"/>
        <w:jc w:val="both"/>
      </w:pPr>
      <w:r>
        <w:t xml:space="preserve">(в ред. Федерального </w:t>
      </w:r>
      <w:hyperlink r:id="rId112" w:history="1">
        <w:r>
          <w:rPr>
            <w:color w:val="0000FF"/>
          </w:rPr>
          <w:t>закона</w:t>
        </w:r>
      </w:hyperlink>
      <w:r>
        <w:t xml:space="preserve"> от 25.11.2013 N 317-ФЗ)</w:t>
      </w:r>
    </w:p>
    <w:p w14:paraId="45DC2391" w14:textId="77777777" w:rsidR="00F5763B" w:rsidRDefault="00F5763B">
      <w:pPr>
        <w:pStyle w:val="ConsPlusNormal"/>
        <w:spacing w:before="220"/>
        <w:ind w:firstLine="540"/>
        <w:jc w:val="both"/>
      </w:pPr>
      <w:r>
        <w:t>Органы государственной власти субъектов Российской Федерации вправе наделять законами субъектов Российской Федерации органы местного самоуправления поселений, муниципальных районов и городских округов полномочиями по предоставлению мер социальной поддержки, указанных в настоящем пункте.</w:t>
      </w:r>
    </w:p>
    <w:p w14:paraId="294D56E8" w14:textId="77777777" w:rsidR="00F5763B" w:rsidRDefault="00F5763B">
      <w:pPr>
        <w:pStyle w:val="ConsPlusNormal"/>
        <w:jc w:val="both"/>
      </w:pPr>
      <w:r>
        <w:t xml:space="preserve">(абзац введен Федеральным </w:t>
      </w:r>
      <w:hyperlink r:id="rId113" w:history="1">
        <w:r>
          <w:rPr>
            <w:color w:val="0000FF"/>
          </w:rPr>
          <w:t>законом</w:t>
        </w:r>
      </w:hyperlink>
      <w:r>
        <w:t xml:space="preserve"> от 25.12.2008 N 281-ФЗ)</w:t>
      </w:r>
    </w:p>
    <w:p w14:paraId="170BC4F8" w14:textId="77777777" w:rsidR="00F5763B" w:rsidRDefault="00F5763B">
      <w:pPr>
        <w:pStyle w:val="ConsPlusNormal"/>
        <w:jc w:val="both"/>
      </w:pPr>
      <w:r>
        <w:t xml:space="preserve">(п. 2 в ред. Федерального </w:t>
      </w:r>
      <w:hyperlink r:id="rId114" w:history="1">
        <w:r>
          <w:rPr>
            <w:color w:val="0000FF"/>
          </w:rPr>
          <w:t>закона</w:t>
        </w:r>
      </w:hyperlink>
      <w:r>
        <w:t xml:space="preserve"> от 29.12.2004 N 199-ФЗ)</w:t>
      </w:r>
    </w:p>
    <w:p w14:paraId="39902AE5" w14:textId="77777777" w:rsidR="00F5763B" w:rsidRDefault="00F5763B">
      <w:pPr>
        <w:pStyle w:val="ConsPlusNormal"/>
        <w:ind w:firstLine="540"/>
        <w:jc w:val="both"/>
      </w:pPr>
    </w:p>
    <w:p w14:paraId="6ACA73FF" w14:textId="77777777" w:rsidR="00F5763B" w:rsidRDefault="00F5763B">
      <w:pPr>
        <w:pStyle w:val="ConsPlusTitle"/>
        <w:ind w:firstLine="540"/>
        <w:jc w:val="both"/>
        <w:outlineLvl w:val="1"/>
      </w:pPr>
      <w:bookmarkStart w:id="0" w:name="P233"/>
      <w:bookmarkEnd w:id="0"/>
      <w:r>
        <w:t>Статья 19. Государственные единовременные пособия</w:t>
      </w:r>
    </w:p>
    <w:p w14:paraId="73D0F18C" w14:textId="77777777" w:rsidR="00F5763B" w:rsidRDefault="00F5763B">
      <w:pPr>
        <w:pStyle w:val="ConsPlusNormal"/>
      </w:pPr>
    </w:p>
    <w:p w14:paraId="31CF8810" w14:textId="77777777" w:rsidR="00F5763B" w:rsidRDefault="00F5763B">
      <w:pPr>
        <w:pStyle w:val="ConsPlusNormal"/>
        <w:ind w:firstLine="540"/>
        <w:jc w:val="both"/>
      </w:pPr>
      <w:r>
        <w:t>1. При возникновении поствакцинального осложнения гражданин имеет право на получение государственного единовременного пособия в размере 10 000 рублей.</w:t>
      </w:r>
    </w:p>
    <w:p w14:paraId="01A39F90" w14:textId="77777777" w:rsidR="00F5763B" w:rsidRDefault="00F5763B">
      <w:pPr>
        <w:pStyle w:val="ConsPlusNormal"/>
        <w:jc w:val="both"/>
      </w:pPr>
      <w:r>
        <w:t xml:space="preserve">(в ред. Федерального </w:t>
      </w:r>
      <w:hyperlink r:id="rId115" w:history="1">
        <w:r>
          <w:rPr>
            <w:color w:val="0000FF"/>
          </w:rPr>
          <w:t>закона</w:t>
        </w:r>
      </w:hyperlink>
      <w:r>
        <w:t xml:space="preserve"> от 07.08.2000 N 122-ФЗ)</w:t>
      </w:r>
    </w:p>
    <w:p w14:paraId="7D2D114E" w14:textId="77777777" w:rsidR="00F5763B" w:rsidRDefault="00F5763B">
      <w:pPr>
        <w:pStyle w:val="ConsPlusNormal"/>
        <w:spacing w:before="220"/>
        <w:ind w:firstLine="540"/>
        <w:jc w:val="both"/>
      </w:pPr>
      <w:hyperlink r:id="rId116" w:history="1">
        <w:r>
          <w:rPr>
            <w:color w:val="0000FF"/>
          </w:rPr>
          <w:t>Перечень</w:t>
        </w:r>
      </w:hyperlink>
      <w:r>
        <w:t xml:space="preserve"> поствакцинальных осложнений, дающих право гражданам на получение государственных единовременных пособий, утверждается уполномоченным Правительством Российской Федерации федеральным органом исполнительной власти.</w:t>
      </w:r>
    </w:p>
    <w:p w14:paraId="44FDCDCE" w14:textId="77777777" w:rsidR="00F5763B" w:rsidRDefault="00F5763B">
      <w:pPr>
        <w:pStyle w:val="ConsPlusNormal"/>
        <w:jc w:val="both"/>
      </w:pPr>
      <w:r>
        <w:t xml:space="preserve">(в ред. Федерального </w:t>
      </w:r>
      <w:hyperlink r:id="rId117" w:history="1">
        <w:r>
          <w:rPr>
            <w:color w:val="0000FF"/>
          </w:rPr>
          <w:t>закона</w:t>
        </w:r>
      </w:hyperlink>
      <w:r>
        <w:t xml:space="preserve"> от 23.07.2008 N 160-ФЗ)</w:t>
      </w:r>
    </w:p>
    <w:p w14:paraId="57CD2F93" w14:textId="77777777" w:rsidR="00F5763B" w:rsidRDefault="00F5763B">
      <w:pPr>
        <w:pStyle w:val="ConsPlusNormal"/>
        <w:spacing w:before="220"/>
        <w:ind w:firstLine="540"/>
        <w:jc w:val="both"/>
      </w:pPr>
      <w:r>
        <w:t>2. В случае смерти гражданина, наступившей вследствие поствакцинального осложнения, право на получение государственного единовременного пособия в размере 30 000 рублей имеют члены его семьи.</w:t>
      </w:r>
    </w:p>
    <w:p w14:paraId="75A70F23" w14:textId="77777777" w:rsidR="00F5763B" w:rsidRDefault="00F5763B">
      <w:pPr>
        <w:pStyle w:val="ConsPlusNormal"/>
        <w:jc w:val="both"/>
      </w:pPr>
      <w:r>
        <w:t xml:space="preserve">(в ред. Федеральных законов от 07.08.2000 </w:t>
      </w:r>
      <w:hyperlink r:id="rId118" w:history="1">
        <w:r>
          <w:rPr>
            <w:color w:val="0000FF"/>
          </w:rPr>
          <w:t>N 122-ФЗ,</w:t>
        </w:r>
      </w:hyperlink>
      <w:r>
        <w:t xml:space="preserve"> от 22.08.2004 </w:t>
      </w:r>
      <w:hyperlink r:id="rId119" w:history="1">
        <w:r>
          <w:rPr>
            <w:color w:val="0000FF"/>
          </w:rPr>
          <w:t>N 122-ФЗ)</w:t>
        </w:r>
      </w:hyperlink>
    </w:p>
    <w:p w14:paraId="24FCB1C5" w14:textId="77777777" w:rsidR="00F5763B" w:rsidRDefault="00F5763B">
      <w:pPr>
        <w:pStyle w:val="ConsPlusNormal"/>
      </w:pPr>
    </w:p>
    <w:p w14:paraId="0D3C9661" w14:textId="77777777" w:rsidR="00F5763B" w:rsidRDefault="00F5763B">
      <w:pPr>
        <w:pStyle w:val="ConsPlusTitle"/>
        <w:ind w:firstLine="540"/>
        <w:jc w:val="both"/>
        <w:outlineLvl w:val="1"/>
      </w:pPr>
      <w:bookmarkStart w:id="1" w:name="P242"/>
      <w:bookmarkEnd w:id="1"/>
      <w:r>
        <w:t>Статья 20. Ежемесячные денежные компенсации</w:t>
      </w:r>
    </w:p>
    <w:p w14:paraId="6861C979" w14:textId="77777777" w:rsidR="00F5763B" w:rsidRDefault="00F5763B">
      <w:pPr>
        <w:pStyle w:val="ConsPlusNormal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F5763B" w14:paraId="3C83911F" w14:textId="7777777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14:paraId="0A7B16AE" w14:textId="77777777" w:rsidR="00F5763B" w:rsidRDefault="00F5763B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14:paraId="2F21BE05" w14:textId="77777777" w:rsidR="00F5763B" w:rsidRDefault="00F5763B">
            <w:pPr>
              <w:pStyle w:val="ConsPlusNormal"/>
              <w:jc w:val="both"/>
            </w:pPr>
            <w:r>
              <w:rPr>
                <w:color w:val="392C69"/>
              </w:rPr>
              <w:t xml:space="preserve">Размер ежемесячной денежной компенсации проиндексирован. См. </w:t>
            </w:r>
            <w:hyperlink r:id="rId120" w:history="1">
              <w:r>
                <w:rPr>
                  <w:color w:val="0000FF"/>
                </w:rPr>
                <w:t>Справочную информацию</w:t>
              </w:r>
            </w:hyperlink>
            <w:r>
              <w:rPr>
                <w:color w:val="392C69"/>
              </w:rPr>
              <w:t>.</w:t>
            </w:r>
          </w:p>
        </w:tc>
      </w:tr>
    </w:tbl>
    <w:p w14:paraId="1E631ACB" w14:textId="77777777" w:rsidR="00F5763B" w:rsidRDefault="00F5763B">
      <w:pPr>
        <w:pStyle w:val="ConsPlusNormal"/>
        <w:spacing w:before="280"/>
        <w:ind w:firstLine="540"/>
        <w:jc w:val="both"/>
      </w:pPr>
      <w:hyperlink r:id="rId121" w:history="1">
        <w:r>
          <w:rPr>
            <w:color w:val="0000FF"/>
          </w:rPr>
          <w:t>1</w:t>
        </w:r>
      </w:hyperlink>
      <w:r>
        <w:t>. Гражданин, признанный инвалидом вследствие поствакцинального осложнения, имеет право на получение ежемесячной денежной компенсации в размере 1 000 рублей.</w:t>
      </w:r>
    </w:p>
    <w:p w14:paraId="5B07B0FD" w14:textId="77777777" w:rsidR="00F5763B" w:rsidRDefault="00F5763B">
      <w:pPr>
        <w:pStyle w:val="ConsPlusNormal"/>
        <w:jc w:val="both"/>
      </w:pPr>
      <w:r>
        <w:t xml:space="preserve">(в ред. Федерального </w:t>
      </w:r>
      <w:hyperlink r:id="rId122" w:history="1">
        <w:r>
          <w:rPr>
            <w:color w:val="0000FF"/>
          </w:rPr>
          <w:t>закона</w:t>
        </w:r>
      </w:hyperlink>
      <w:r>
        <w:t xml:space="preserve"> от 07.08.2000 N 122-ФЗ)</w:t>
      </w:r>
    </w:p>
    <w:p w14:paraId="511DD28B" w14:textId="77777777" w:rsidR="00F5763B" w:rsidRDefault="00F5763B">
      <w:pPr>
        <w:pStyle w:val="ConsPlusNormal"/>
        <w:spacing w:before="220"/>
        <w:ind w:firstLine="540"/>
        <w:jc w:val="both"/>
      </w:pPr>
      <w:r>
        <w:t xml:space="preserve">2. Размер ежемесячной денежной компенсации подлежит индексации один раз в год с 1 января финансового года исходя из установленного федеральным </w:t>
      </w:r>
      <w:hyperlink r:id="rId123" w:history="1">
        <w:r>
          <w:rPr>
            <w:color w:val="0000FF"/>
          </w:rPr>
          <w:t>законом</w:t>
        </w:r>
      </w:hyperlink>
      <w:r>
        <w:t xml:space="preserve"> о федеральном бюджете на соответствующий финансовый год и плановый период прогнозируемого уровня инфляции.</w:t>
      </w:r>
    </w:p>
    <w:p w14:paraId="00230946" w14:textId="77777777" w:rsidR="00F5763B" w:rsidRDefault="00F5763B">
      <w:pPr>
        <w:pStyle w:val="ConsPlusNormal"/>
        <w:jc w:val="both"/>
      </w:pPr>
      <w:r>
        <w:t xml:space="preserve">(п. 2 введен Федеральным </w:t>
      </w:r>
      <w:hyperlink r:id="rId124" w:history="1">
        <w:r>
          <w:rPr>
            <w:color w:val="0000FF"/>
          </w:rPr>
          <w:t>законом</w:t>
        </w:r>
      </w:hyperlink>
      <w:r>
        <w:t xml:space="preserve"> от 25.12.2012 N 264-ФЗ)</w:t>
      </w:r>
    </w:p>
    <w:p w14:paraId="5B276FAF" w14:textId="77777777" w:rsidR="00F5763B" w:rsidRDefault="00F5763B">
      <w:pPr>
        <w:pStyle w:val="ConsPlusNormal"/>
      </w:pPr>
    </w:p>
    <w:p w14:paraId="12F481B1" w14:textId="77777777" w:rsidR="00F5763B" w:rsidRDefault="00F5763B">
      <w:pPr>
        <w:pStyle w:val="ConsPlusTitle"/>
        <w:ind w:firstLine="540"/>
        <w:jc w:val="both"/>
        <w:outlineLvl w:val="1"/>
      </w:pPr>
      <w:r>
        <w:t>Статья 21. Пособие по временной нетрудоспособности в случае ухода за больным ребенком в возрасте до 18 лет при его болезни, связанной с поствакцинальным осложнением</w:t>
      </w:r>
    </w:p>
    <w:p w14:paraId="4920217E" w14:textId="77777777" w:rsidR="00F5763B" w:rsidRDefault="00F5763B">
      <w:pPr>
        <w:pStyle w:val="ConsPlusNormal"/>
        <w:jc w:val="both"/>
      </w:pPr>
      <w:r>
        <w:t xml:space="preserve">(в ред. Федерального </w:t>
      </w:r>
      <w:hyperlink r:id="rId125" w:history="1">
        <w:r>
          <w:rPr>
            <w:color w:val="0000FF"/>
          </w:rPr>
          <w:t>закона</w:t>
        </w:r>
      </w:hyperlink>
      <w:r>
        <w:t xml:space="preserve"> от 31.12.2014 N 495-ФЗ)</w:t>
      </w:r>
    </w:p>
    <w:p w14:paraId="70B1AF78" w14:textId="77777777" w:rsidR="00F5763B" w:rsidRDefault="00F5763B">
      <w:pPr>
        <w:pStyle w:val="ConsPlusNormal"/>
        <w:ind w:firstLine="540"/>
        <w:jc w:val="both"/>
      </w:pPr>
    </w:p>
    <w:p w14:paraId="6BA5807B" w14:textId="77777777" w:rsidR="00F5763B" w:rsidRDefault="00F5763B">
      <w:pPr>
        <w:pStyle w:val="ConsPlusNormal"/>
        <w:ind w:firstLine="540"/>
        <w:jc w:val="both"/>
      </w:pPr>
      <w:r>
        <w:t xml:space="preserve">(в ред. Федерального </w:t>
      </w:r>
      <w:hyperlink r:id="rId126" w:history="1">
        <w:r>
          <w:rPr>
            <w:color w:val="0000FF"/>
          </w:rPr>
          <w:t>закона</w:t>
        </w:r>
      </w:hyperlink>
      <w:r>
        <w:t xml:space="preserve"> от 24.07.2009 N 213-ФЗ)</w:t>
      </w:r>
    </w:p>
    <w:p w14:paraId="473EF27B" w14:textId="77777777" w:rsidR="00F5763B" w:rsidRDefault="00F5763B">
      <w:pPr>
        <w:pStyle w:val="ConsPlusNormal"/>
        <w:ind w:firstLine="540"/>
        <w:jc w:val="both"/>
      </w:pPr>
    </w:p>
    <w:p w14:paraId="54E94601" w14:textId="77777777" w:rsidR="00F5763B" w:rsidRDefault="00F5763B">
      <w:pPr>
        <w:pStyle w:val="ConsPlusNormal"/>
        <w:ind w:firstLine="540"/>
        <w:jc w:val="both"/>
      </w:pPr>
      <w:r>
        <w:t xml:space="preserve">Один из родителей (иной </w:t>
      </w:r>
      <w:hyperlink r:id="rId127" w:history="1">
        <w:r>
          <w:rPr>
            <w:color w:val="0000FF"/>
          </w:rPr>
          <w:t>законный представитель</w:t>
        </w:r>
      </w:hyperlink>
      <w:r>
        <w:t xml:space="preserve">) или иной член семьи имеет право на получение пособия по временной нетрудоспособности в случае ухода за больным ребенком в возрасте до 18 лет при его болезни, связанной с поствакцинальным осложнением, за весь период лечения в амбулаторных условиях или совместного пребывания с ребенком в медицинской организации при оказании ему медицинской помощи в стационарных условиях в размере, установленном федеральным </w:t>
      </w:r>
      <w:hyperlink r:id="rId128" w:history="1">
        <w:r>
          <w:rPr>
            <w:color w:val="0000FF"/>
          </w:rPr>
          <w:t>законом</w:t>
        </w:r>
      </w:hyperlink>
      <w:r>
        <w:t>.</w:t>
      </w:r>
    </w:p>
    <w:p w14:paraId="142F6EBB" w14:textId="77777777" w:rsidR="00F5763B" w:rsidRDefault="00F5763B">
      <w:pPr>
        <w:pStyle w:val="ConsPlusNormal"/>
        <w:jc w:val="both"/>
      </w:pPr>
      <w:r>
        <w:t xml:space="preserve">(в ред. Федеральных законов от 25.11.2013 </w:t>
      </w:r>
      <w:hyperlink r:id="rId129" w:history="1">
        <w:r>
          <w:rPr>
            <w:color w:val="0000FF"/>
          </w:rPr>
          <w:t>N 317-ФЗ</w:t>
        </w:r>
      </w:hyperlink>
      <w:r>
        <w:t xml:space="preserve">, от 31.12.2014 </w:t>
      </w:r>
      <w:hyperlink r:id="rId130" w:history="1">
        <w:r>
          <w:rPr>
            <w:color w:val="0000FF"/>
          </w:rPr>
          <w:t>N 495-ФЗ</w:t>
        </w:r>
      </w:hyperlink>
      <w:r>
        <w:t>)</w:t>
      </w:r>
    </w:p>
    <w:p w14:paraId="7AB7B1A7" w14:textId="77777777" w:rsidR="00F5763B" w:rsidRDefault="00F5763B">
      <w:pPr>
        <w:pStyle w:val="ConsPlusNormal"/>
      </w:pPr>
    </w:p>
    <w:p w14:paraId="74275CEF" w14:textId="77777777" w:rsidR="00F5763B" w:rsidRDefault="00F5763B">
      <w:pPr>
        <w:pStyle w:val="ConsPlusTitle"/>
        <w:jc w:val="center"/>
        <w:outlineLvl w:val="0"/>
      </w:pPr>
      <w:r>
        <w:t>Глава VI. ЗАКЛЮЧИТЕЛЬНЫЕ ПОЛОЖЕНИЯ</w:t>
      </w:r>
    </w:p>
    <w:p w14:paraId="25253409" w14:textId="77777777" w:rsidR="00F5763B" w:rsidRDefault="00F5763B">
      <w:pPr>
        <w:pStyle w:val="ConsPlusNormal"/>
      </w:pPr>
    </w:p>
    <w:p w14:paraId="1F4A16D0" w14:textId="77777777" w:rsidR="00F5763B" w:rsidRDefault="00F5763B">
      <w:pPr>
        <w:pStyle w:val="ConsPlusTitle"/>
        <w:ind w:firstLine="540"/>
        <w:jc w:val="both"/>
        <w:outlineLvl w:val="1"/>
      </w:pPr>
      <w:r>
        <w:t>Статья 22. Ответственность за нарушение настоящего Федерального закона</w:t>
      </w:r>
    </w:p>
    <w:p w14:paraId="7859DF5C" w14:textId="77777777" w:rsidR="00F5763B" w:rsidRDefault="00F5763B">
      <w:pPr>
        <w:pStyle w:val="ConsPlusNormal"/>
      </w:pPr>
    </w:p>
    <w:p w14:paraId="2ADAB64C" w14:textId="77777777" w:rsidR="00F5763B" w:rsidRDefault="00F5763B">
      <w:pPr>
        <w:pStyle w:val="ConsPlusNormal"/>
        <w:ind w:firstLine="540"/>
        <w:jc w:val="both"/>
      </w:pPr>
      <w:r>
        <w:t>Нарушение настоящего Федерального закона влечет ответственность в соответствии с законодательством Российской Федерации.</w:t>
      </w:r>
    </w:p>
    <w:p w14:paraId="23904E6A" w14:textId="77777777" w:rsidR="00F5763B" w:rsidRDefault="00F5763B">
      <w:pPr>
        <w:pStyle w:val="ConsPlusNormal"/>
      </w:pPr>
    </w:p>
    <w:p w14:paraId="721CF2F3" w14:textId="77777777" w:rsidR="00F5763B" w:rsidRDefault="00F5763B">
      <w:pPr>
        <w:pStyle w:val="ConsPlusTitle"/>
        <w:ind w:firstLine="540"/>
        <w:jc w:val="both"/>
        <w:outlineLvl w:val="1"/>
      </w:pPr>
      <w:r>
        <w:t>Статья 23. Вступление в силу настоящего Федерального закона</w:t>
      </w:r>
    </w:p>
    <w:p w14:paraId="5BA14831" w14:textId="77777777" w:rsidR="00F5763B" w:rsidRDefault="00F5763B">
      <w:pPr>
        <w:pStyle w:val="ConsPlusNormal"/>
      </w:pPr>
    </w:p>
    <w:p w14:paraId="555B59A4" w14:textId="77777777" w:rsidR="00F5763B" w:rsidRDefault="00F5763B">
      <w:pPr>
        <w:pStyle w:val="ConsPlusNormal"/>
        <w:ind w:firstLine="540"/>
        <w:jc w:val="both"/>
      </w:pPr>
      <w:r>
        <w:t>1. Настоящий Федеральный закон вступает в силу со дня его официального опубликования.</w:t>
      </w:r>
    </w:p>
    <w:p w14:paraId="2C8ABA40" w14:textId="77777777" w:rsidR="00F5763B" w:rsidRDefault="00F5763B">
      <w:pPr>
        <w:pStyle w:val="ConsPlusNormal"/>
        <w:spacing w:before="220"/>
        <w:ind w:firstLine="540"/>
        <w:jc w:val="both"/>
      </w:pPr>
      <w:r>
        <w:t>2. 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 в трехмесячный срок со дня его вступления в силу.</w:t>
      </w:r>
    </w:p>
    <w:p w14:paraId="611802A3" w14:textId="77777777" w:rsidR="00F5763B" w:rsidRDefault="00F5763B">
      <w:pPr>
        <w:pStyle w:val="ConsPlusNormal"/>
      </w:pPr>
    </w:p>
    <w:p w14:paraId="712A1BCD" w14:textId="77777777" w:rsidR="00F5763B" w:rsidRDefault="00F5763B">
      <w:pPr>
        <w:pStyle w:val="ConsPlusNormal"/>
        <w:jc w:val="right"/>
      </w:pPr>
      <w:r>
        <w:t>Президент</w:t>
      </w:r>
    </w:p>
    <w:p w14:paraId="77797996" w14:textId="77777777" w:rsidR="00F5763B" w:rsidRDefault="00F5763B">
      <w:pPr>
        <w:pStyle w:val="ConsPlusNormal"/>
        <w:jc w:val="right"/>
      </w:pPr>
      <w:r>
        <w:t>Российской Федерации</w:t>
      </w:r>
    </w:p>
    <w:p w14:paraId="0A3A61E9" w14:textId="77777777" w:rsidR="00F5763B" w:rsidRDefault="00F5763B">
      <w:pPr>
        <w:pStyle w:val="ConsPlusNormal"/>
        <w:jc w:val="right"/>
      </w:pPr>
      <w:r>
        <w:t>Б.ЕЛЬЦИН</w:t>
      </w:r>
    </w:p>
    <w:p w14:paraId="7CCAE934" w14:textId="77777777" w:rsidR="00F5763B" w:rsidRDefault="00F5763B">
      <w:pPr>
        <w:pStyle w:val="ConsPlusNormal"/>
      </w:pPr>
      <w:r>
        <w:t>Москва, Кремль</w:t>
      </w:r>
    </w:p>
    <w:p w14:paraId="0F616DA0" w14:textId="77777777" w:rsidR="00F5763B" w:rsidRDefault="00F5763B">
      <w:pPr>
        <w:pStyle w:val="ConsPlusNormal"/>
        <w:spacing w:before="220"/>
      </w:pPr>
      <w:r>
        <w:t>17 сентября 1998 года</w:t>
      </w:r>
    </w:p>
    <w:p w14:paraId="27B73ECF" w14:textId="77777777" w:rsidR="00F5763B" w:rsidRDefault="00F5763B">
      <w:pPr>
        <w:pStyle w:val="ConsPlusNormal"/>
        <w:spacing w:before="220"/>
      </w:pPr>
      <w:r>
        <w:t>N 157-ФЗ</w:t>
      </w:r>
    </w:p>
    <w:p w14:paraId="3BF16111" w14:textId="77777777" w:rsidR="00F5763B" w:rsidRDefault="00F5763B">
      <w:pPr>
        <w:pStyle w:val="ConsPlusNormal"/>
      </w:pPr>
    </w:p>
    <w:p w14:paraId="3625A929" w14:textId="77777777" w:rsidR="00F5763B" w:rsidRDefault="00F5763B">
      <w:pPr>
        <w:pStyle w:val="ConsPlusNormal"/>
      </w:pPr>
    </w:p>
    <w:p w14:paraId="5DD75785" w14:textId="77777777" w:rsidR="00F5763B" w:rsidRDefault="00F5763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29456A0D" w14:textId="77777777" w:rsidR="00F5763B" w:rsidRDefault="00F5763B"/>
    <w:sectPr w:rsidR="00F5763B" w:rsidSect="002B47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63B"/>
    <w:rsid w:val="00F57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A2C6E"/>
  <w15:chartTrackingRefBased/>
  <w15:docId w15:val="{9D93602D-AF46-4D1F-B844-61996D276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76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576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5763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8F833952B5E77AE1E147AE83DC1CC5F50393FDAD382C175C2FCB63879F11E08A6C3CB4A20D354F526CA16C94F8CD8C3865649BF7EDF2685CYCC5G" TargetMode="External"/><Relationship Id="rId21" Type="http://schemas.openxmlformats.org/officeDocument/2006/relationships/hyperlink" Target="consultantplus://offline/ref=8F833952B5E77AE1E147AE83DC1CC5F50092FCAA3F2C175C2FCB63879F11E08A6C3CB4A20D3549546BA16C94F8CD8C3865649BF7EDF2685CYCC5G" TargetMode="External"/><Relationship Id="rId42" Type="http://schemas.openxmlformats.org/officeDocument/2006/relationships/hyperlink" Target="consultantplus://offline/ref=8F833952B5E77AE1E147AE83DC1CC5F50099FAA13D2A175C2FCB63879F11E08A6C3CB4A20D3144506BA16C94F8CD8C3865649BF7EDF2685CYCC5G" TargetMode="External"/><Relationship Id="rId47" Type="http://schemas.openxmlformats.org/officeDocument/2006/relationships/hyperlink" Target="consultantplus://offline/ref=8F833952B5E77AE1E147AE83DC1CC5F50092FCAA3F2C175C2FCB63879F11E08A6C3CB4A20D35495568A16C94F8CD8C3865649BF7EDF2685CYCC5G" TargetMode="External"/><Relationship Id="rId63" Type="http://schemas.openxmlformats.org/officeDocument/2006/relationships/hyperlink" Target="consultantplus://offline/ref=8F833952B5E77AE1E147AE83DC1CC5F50099FAA13D2A175C2FCB63879F11E08A6C3CB4A20D3144516EA16C94F8CD8C3865649BF7EDF2685CYCC5G" TargetMode="External"/><Relationship Id="rId68" Type="http://schemas.openxmlformats.org/officeDocument/2006/relationships/hyperlink" Target="consultantplus://offline/ref=8F833952B5E77AE1E147AE83DC1CC5F50092FCAA3F2C175C2FCB63879F11E08A6C3CB4A20D35495269A16C94F8CD8C3865649BF7EDF2685CYCC5G" TargetMode="External"/><Relationship Id="rId84" Type="http://schemas.openxmlformats.org/officeDocument/2006/relationships/hyperlink" Target="consultantplus://offline/ref=8F833952B5E77AE1E147AE83DC1CC5F50092FCAA3F2C175C2FCB63879F11E08A6C3CB4A20D3549506FA16C94F8CD8C3865649BF7EDF2685CYCC5G" TargetMode="External"/><Relationship Id="rId89" Type="http://schemas.openxmlformats.org/officeDocument/2006/relationships/hyperlink" Target="consultantplus://offline/ref=8F833952B5E77AE1E147AE83DC1CC5F50092FCAA3F2C175C2FCB63879F11E08A6C3CB4A20D35495069A16C94F8CD8C3865649BF7EDF2685CYCC5G" TargetMode="External"/><Relationship Id="rId112" Type="http://schemas.openxmlformats.org/officeDocument/2006/relationships/hyperlink" Target="consultantplus://offline/ref=8F833952B5E77AE1E147AE83DC1CC5F50092FCAA3F2C175C2FCB63879F11E08A6C3CB4A20D3549516CA16C94F8CD8C3865649BF7EDF2685CYCC5G" TargetMode="External"/><Relationship Id="rId16" Type="http://schemas.openxmlformats.org/officeDocument/2006/relationships/hyperlink" Target="consultantplus://offline/ref=8F833952B5E77AE1E147AE83DC1CC5F5009BFCAE3028175C2FCB63879F11E08A6C3CB4A20D354C5668A16C94F8CD8C3865649BF7EDF2685CYCC5G" TargetMode="External"/><Relationship Id="rId107" Type="http://schemas.openxmlformats.org/officeDocument/2006/relationships/hyperlink" Target="consultantplus://offline/ref=8F833952B5E77AE1E147AE83DC1CC5F50392F9AD3B2A175C2FCB63879F11E08A6C3CB4A20D354C506BA16C94F8CD8C3865649BF7EDF2685CYCC5G" TargetMode="External"/><Relationship Id="rId11" Type="http://schemas.openxmlformats.org/officeDocument/2006/relationships/hyperlink" Target="consultantplus://offline/ref=8F833952B5E77AE1E147AE83DC1CC5F5009FFBAD3128175C2FCB63879F11E08A6C3CB4A20D354D516AA16C94F8CD8C3865649BF7EDF2685CYCC5G" TargetMode="External"/><Relationship Id="rId32" Type="http://schemas.openxmlformats.org/officeDocument/2006/relationships/hyperlink" Target="consultantplus://offline/ref=8F833952B5E77AE1E147AE83DC1CC5F50092FCAA3F2C175C2FCB63879F11E08A6C3CB4A20D35495467A16C94F8CD8C3865649BF7EDF2685CYCC5G" TargetMode="External"/><Relationship Id="rId37" Type="http://schemas.openxmlformats.org/officeDocument/2006/relationships/hyperlink" Target="consultantplus://offline/ref=8F833952B5E77AE1E147AE83DC1CC5F5029DFCAB382A175C2FCB63879F11E08A6C3CB4A20D35445768A16C94F8CD8C3865649BF7EDF2685CYCC5G" TargetMode="External"/><Relationship Id="rId53" Type="http://schemas.openxmlformats.org/officeDocument/2006/relationships/hyperlink" Target="consultantplus://offline/ref=8F833952B5E77AE1E147AE83DC1CC5F5009FFAAF3829175C2FCB63879F11E08A6C3CB4A20D354C5067A16C94F8CD8C3865649BF7EDF2685CYCC5G" TargetMode="External"/><Relationship Id="rId58" Type="http://schemas.openxmlformats.org/officeDocument/2006/relationships/hyperlink" Target="consultantplus://offline/ref=8F833952B5E77AE1E147AE83DC1CC5F50393FFAC3E28175C2FCB63879F11E08A6C3CB4A20D344D5669A16C94F8CD8C3865649BF7EDF2685CYCC5G" TargetMode="External"/><Relationship Id="rId74" Type="http://schemas.openxmlformats.org/officeDocument/2006/relationships/hyperlink" Target="consultantplus://offline/ref=8F833952B5E77AE1E147AE83DC1CC5F50092FCAA3F2C175C2FCB63879F11E08A6C3CB4A20D3549536FA16C94F8CD8C3865649BF7EDF2685CYCC5G" TargetMode="External"/><Relationship Id="rId79" Type="http://schemas.openxmlformats.org/officeDocument/2006/relationships/hyperlink" Target="consultantplus://offline/ref=8F833952B5E77AE1E147AE83DC1CC5F50092FCAA3F2C175C2FCB63879F11E08A6C3CB4A20D35495369A16C94F8CD8C3865649BF7EDF2685CYCC5G" TargetMode="External"/><Relationship Id="rId102" Type="http://schemas.openxmlformats.org/officeDocument/2006/relationships/hyperlink" Target="consultantplus://offline/ref=8F833952B5E77AE1E147AE83DC1CC5F5009BFBAF302E175C2FCB63879F11E08A6C3CB4A20D354E506BA16C94F8CD8C3865649BF7EDF2685CYCC5G" TargetMode="External"/><Relationship Id="rId123" Type="http://schemas.openxmlformats.org/officeDocument/2006/relationships/hyperlink" Target="consultantplus://offline/ref=8F833952B5E77AE1E147AE83DC1CC5F50898F8AF3C234A5627926F85981EBF9D6B75B8A30D354C5464FE6981E995803D7F7A9FEDF1F06AY5CFG" TargetMode="External"/><Relationship Id="rId128" Type="http://schemas.openxmlformats.org/officeDocument/2006/relationships/hyperlink" Target="consultantplus://offline/ref=8F833952B5E77AE1E147AE83DC1CC5F5029CF9A03129175C2FCB63879F11E08A6C3CB4A20D354C5366A16C94F8CD8C3865649BF7EDF2685CYCC5G" TargetMode="External"/><Relationship Id="rId5" Type="http://schemas.openxmlformats.org/officeDocument/2006/relationships/hyperlink" Target="consultantplus://offline/ref=8F833952B5E77AE1E147AE83DC1CC5F5009FFBAE392F175C2FCB63879F11E08A6C3CB4A20D354D506DA16C94F8CD8C3865649BF7EDF2685CYCC5G" TargetMode="External"/><Relationship Id="rId90" Type="http://schemas.openxmlformats.org/officeDocument/2006/relationships/hyperlink" Target="consultantplus://offline/ref=8F833952B5E77AE1E147AE83DC1CC5F50092FCAD3F2B175C2FCB63879F11E08A6C3CB4A20D354C576DA16C94F8CD8C3865649BF7EDF2685CYCC5G" TargetMode="External"/><Relationship Id="rId95" Type="http://schemas.openxmlformats.org/officeDocument/2006/relationships/hyperlink" Target="consultantplus://offline/ref=8F833952B5E77AE1E147AE83DC1CC5F5039AF2AC3821175C2FCB63879F11E08A6C3CB4A20D354A576DA16C94F8CD8C3865649BF7EDF2685CYCC5G" TargetMode="External"/><Relationship Id="rId22" Type="http://schemas.openxmlformats.org/officeDocument/2006/relationships/hyperlink" Target="consultantplus://offline/ref=8F833952B5E77AE1E147AE83DC1CC5F5009EFEA1302F175C2FCB63879F11E08A6C3CB4A20D354C5666A16C94F8CD8C3865649BF7EDF2685CYCC5G" TargetMode="External"/><Relationship Id="rId27" Type="http://schemas.openxmlformats.org/officeDocument/2006/relationships/hyperlink" Target="consultantplus://offline/ref=8F833952B5E77AE1E147AE83DC1CC5F5039BF2A83129175C2FCB63879F11E08A6C3CB4A20D354C546FA16C94F8CD8C3865649BF7EDF2685CYCC5G" TargetMode="External"/><Relationship Id="rId43" Type="http://schemas.openxmlformats.org/officeDocument/2006/relationships/hyperlink" Target="consultantplus://offline/ref=8F833952B5E77AE1E147AE83DC1CC5F50092FCAA3F2C175C2FCB63879F11E08A6C3CB4A20D3549556CA16C94F8CD8C3865649BF7EDF2685CYCC5G" TargetMode="External"/><Relationship Id="rId48" Type="http://schemas.openxmlformats.org/officeDocument/2006/relationships/hyperlink" Target="consultantplus://offline/ref=8F833952B5E77AE1E147AE83DC1CC5F5009FFBAD3128175C2FCB63879F11E08A6C3CB4A20D354D516AA16C94F8CD8C3865649BF7EDF2685CYCC5G" TargetMode="External"/><Relationship Id="rId64" Type="http://schemas.openxmlformats.org/officeDocument/2006/relationships/hyperlink" Target="consultantplus://offline/ref=8F833952B5E77AE1E147AE83DC1CC5F5029CFDAD3829175C2FCB63879F11E08A6C3CB4A20D354C576EA16C94F8CD8C3865649BF7EDF2685CYCC5G" TargetMode="External"/><Relationship Id="rId69" Type="http://schemas.openxmlformats.org/officeDocument/2006/relationships/hyperlink" Target="consultantplus://offline/ref=8F833952B5E77AE1E147AE83DC1CC5F50092FCAA3F2C175C2FCB63879F11E08A6C3CB4A20D35495268A16C94F8CD8C3865649BF7EDF2685CYCC5G" TargetMode="External"/><Relationship Id="rId113" Type="http://schemas.openxmlformats.org/officeDocument/2006/relationships/hyperlink" Target="consultantplus://offline/ref=8F833952B5E77AE1E147AE83DC1CC5F50093F8AC3929175C2FCB63879F11E08A6C3CB4A20D354D5267A16C94F8CD8C3865649BF7EDF2685CYCC5G" TargetMode="External"/><Relationship Id="rId118" Type="http://schemas.openxmlformats.org/officeDocument/2006/relationships/hyperlink" Target="consultantplus://offline/ref=8F833952B5E77AE1E147AE83DC1CC5F5009FFBAE392F175C2FCB63879F11E08A6C3CB4A20D354D506AA16C94F8CD8C3865649BF7EDF2685CYCC5G" TargetMode="External"/><Relationship Id="rId80" Type="http://schemas.openxmlformats.org/officeDocument/2006/relationships/hyperlink" Target="consultantplus://offline/ref=8F833952B5E77AE1E147AE83DC1CC5F5089AFFAB31234A5627926F85981EBF9D6B75B8A30D354E5764FE6981E995803D7F7A9FEDF1F06AY5CFG" TargetMode="External"/><Relationship Id="rId85" Type="http://schemas.openxmlformats.org/officeDocument/2006/relationships/hyperlink" Target="consultantplus://offline/ref=8F833952B5E77AE1E147AE83DC1CC5F50092FCAA3F2C175C2FCB63879F11E08A6C3CB4A20D3549506EA16C94F8CD8C3865649BF7EDF2685CYCC5G" TargetMode="External"/><Relationship Id="rId12" Type="http://schemas.openxmlformats.org/officeDocument/2006/relationships/hyperlink" Target="consultantplus://offline/ref=8F833952B5E77AE1E147AE83DC1CC5F50393FDAD382C175C2FCB63879F11E08A6C3CB4A20D354F526EA16C94F8CD8C3865649BF7EDF2685CYCC5G" TargetMode="External"/><Relationship Id="rId17" Type="http://schemas.openxmlformats.org/officeDocument/2006/relationships/hyperlink" Target="consultantplus://offline/ref=8F833952B5E77AE1E147AE83DC1CC5F5039AF2AC3821175C2FCB63879F11E08A6C3CB4A20D354A576FA16C94F8CD8C3865649BF7EDF2685CYCC5G" TargetMode="External"/><Relationship Id="rId33" Type="http://schemas.openxmlformats.org/officeDocument/2006/relationships/hyperlink" Target="consultantplus://offline/ref=8F833952B5E77AE1E147AE83DC1CC5F5009BFBAF302E175C2FCB63879F11E08A6C3CB4A20D354E506BA16C94F8CD8C3865649BF7EDF2685CYCC5G" TargetMode="External"/><Relationship Id="rId38" Type="http://schemas.openxmlformats.org/officeDocument/2006/relationships/hyperlink" Target="consultantplus://offline/ref=8F833952B5E77AE1E147AE83DC1CC5F5029CFBA8302F175C2FCB63879F11E08A6C3CB4A20D354D5F6EA16C94F8CD8C3865649BF7EDF2685CYCC5G" TargetMode="External"/><Relationship Id="rId59" Type="http://schemas.openxmlformats.org/officeDocument/2006/relationships/hyperlink" Target="consultantplus://offline/ref=8F833952B5E77AE1E147AE83DC1CC5F5009CF8AB3F2C175C2FCB63879F11E08A6C3CB4A20D354C5667A16C94F8CD8C3865649BF7EDF2685CYCC5G" TargetMode="External"/><Relationship Id="rId103" Type="http://schemas.openxmlformats.org/officeDocument/2006/relationships/hyperlink" Target="consultantplus://offline/ref=8F833952B5E77AE1E147AE83DC1CC5F50092FCAA3F2C175C2FCB63879F11E08A6C3CB4A20D3549516DA16C94F8CD8C3865649BF7EDF2685CYCC5G" TargetMode="External"/><Relationship Id="rId108" Type="http://schemas.openxmlformats.org/officeDocument/2006/relationships/hyperlink" Target="consultantplus://offline/ref=8F833952B5E77AE1E147AE83DC1CC5F5029FFEAC382A175C2FCB63879F11E08A6C3CB4A20D354C576EA16C94F8CD8C3865649BF7EDF2685CYCC5G" TargetMode="External"/><Relationship Id="rId124" Type="http://schemas.openxmlformats.org/officeDocument/2006/relationships/hyperlink" Target="consultantplus://offline/ref=8F833952B5E77AE1E147AE83DC1CC5F50098F2AF3F21175C2FCB63879F11E08A6C3CB4A20D354C576EA16C94F8CD8C3865649BF7EDF2685CYCC5G" TargetMode="External"/><Relationship Id="rId129" Type="http://schemas.openxmlformats.org/officeDocument/2006/relationships/hyperlink" Target="consultantplus://offline/ref=8F833952B5E77AE1E147AE83DC1CC5F50092FCAA3F2C175C2FCB63879F11E08A6C3CB4A20D3549516BA16C94F8CD8C3865649BF7EDF2685CYCC5G" TargetMode="External"/><Relationship Id="rId54" Type="http://schemas.openxmlformats.org/officeDocument/2006/relationships/hyperlink" Target="consultantplus://offline/ref=8F833952B5E77AE1E147AE83DC1CC5F50092FCAA3F2C175C2FCB63879F11E08A6C3CB4A20D3549526DA16C94F8CD8C3865649BF7EDF2685CYCC5G" TargetMode="External"/><Relationship Id="rId70" Type="http://schemas.openxmlformats.org/officeDocument/2006/relationships/hyperlink" Target="consultantplus://offline/ref=8F833952B5E77AE1E147AE83DC1CC5F5009BFCAE3028175C2FCB63879F11E08A6C3CB4A20D354C5668A16C94F8CD8C3865649BF7EDF2685CYCC5G" TargetMode="External"/><Relationship Id="rId75" Type="http://schemas.openxmlformats.org/officeDocument/2006/relationships/hyperlink" Target="consultantplus://offline/ref=8F833952B5E77AE1E147AE83DC1CC5F5029CFDAD3829175C2FCB63879F11E08A6C3CB4A20D354C5F68A16C94F8CD8C3865649BF7EDF2685CYCC5G" TargetMode="External"/><Relationship Id="rId91" Type="http://schemas.openxmlformats.org/officeDocument/2006/relationships/hyperlink" Target="consultantplus://offline/ref=8F833952B5E77AE1E147AE83DC1CC5F50092FCAA3F2C175C2FCB63879F11E08A6C3CB4A20D35495068A16C94F8CD8C3865649BF7EDF2685CYCC5G" TargetMode="External"/><Relationship Id="rId96" Type="http://schemas.openxmlformats.org/officeDocument/2006/relationships/hyperlink" Target="consultantplus://offline/ref=8F833952B5E77AE1E147AE83DC1CC5F5029DF8AB3A2D175C2FCB63879F11E08A7E3CECAE0C3152566BB43AC5BEY9C9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F833952B5E77AE1E147AE83DC1CC5F5039BF2AF3C20175C2FCB63879F11E08A6C3CB4A20D354F5168A16C94F8CD8C3865649BF7EDF2685CYCC5G" TargetMode="External"/><Relationship Id="rId23" Type="http://schemas.openxmlformats.org/officeDocument/2006/relationships/hyperlink" Target="consultantplus://offline/ref=8F833952B5E77AE1E147AE83DC1CC5F5009CF8A93B2A175C2FCB63879F11E08A6C3CB4A20D354C576EA16C94F8CD8C3865649BF7EDF2685CYCC5G" TargetMode="External"/><Relationship Id="rId28" Type="http://schemas.openxmlformats.org/officeDocument/2006/relationships/hyperlink" Target="consultantplus://offline/ref=8F833952B5E77AE1E147AE83DC1CC5F50092FCAA3F2C175C2FCB63879F11E08A6C3CB4A20D35495469A16C94F8CD8C3865649BF7EDF2685CYCC5G" TargetMode="External"/><Relationship Id="rId49" Type="http://schemas.openxmlformats.org/officeDocument/2006/relationships/hyperlink" Target="consultantplus://offline/ref=8F833952B5E77AE1E147AE83DC1CC5F50092FCAA3F2C175C2FCB63879F11E08A6C3CB4A20D35495566A16C94F8CD8C3865649BF7EDF2685CYCC5G" TargetMode="External"/><Relationship Id="rId114" Type="http://schemas.openxmlformats.org/officeDocument/2006/relationships/hyperlink" Target="consultantplus://offline/ref=8F833952B5E77AE1E147AE83DC1CC5F5039BFAAD3E20175C2FCB63879F11E08A6C3CB4A20D35485468A16C94F8CD8C3865649BF7EDF2685CYCC5G" TargetMode="External"/><Relationship Id="rId119" Type="http://schemas.openxmlformats.org/officeDocument/2006/relationships/hyperlink" Target="consultantplus://offline/ref=8F833952B5E77AE1E147AE83DC1CC5F50099FAA13D2A175C2FCB63879F11E08A6C3CB4A20D31445E6AA16C94F8CD8C3865649BF7EDF2685CYCC5G" TargetMode="External"/><Relationship Id="rId44" Type="http://schemas.openxmlformats.org/officeDocument/2006/relationships/hyperlink" Target="consultantplus://offline/ref=8F833952B5E77AE1E147AE83DC1CC5F50092FCAA3F2C175C2FCB63879F11E08A6C3CB4A20D3549556BA16C94F8CD8C3865649BF7EDF2685CYCC5G" TargetMode="External"/><Relationship Id="rId60" Type="http://schemas.openxmlformats.org/officeDocument/2006/relationships/hyperlink" Target="consultantplus://offline/ref=8F833952B5E77AE1E147AE83DC1CC5F50393FDAD382C175C2FCB63879F11E08A6C3CB4A20D354F526DA16C94F8CD8C3865649BF7EDF2685CYCC5G" TargetMode="External"/><Relationship Id="rId65" Type="http://schemas.openxmlformats.org/officeDocument/2006/relationships/hyperlink" Target="consultantplus://offline/ref=8F833952B5E77AE1E147AE83DC1CC5F50092FCAA3F2C175C2FCB63879F11E08A6C3CB4A20D3549526BA16C94F8CD8C3865649BF7EDF2685CYCC5G" TargetMode="External"/><Relationship Id="rId81" Type="http://schemas.openxmlformats.org/officeDocument/2006/relationships/hyperlink" Target="consultantplus://offline/ref=8F833952B5E77AE1E147AE83DC1CC5F50092FCAA3F2C175C2FCB63879F11E08A6C3CB4A20D35495368A16C94F8CD8C3865649BF7EDF2685CYCC5G" TargetMode="External"/><Relationship Id="rId86" Type="http://schemas.openxmlformats.org/officeDocument/2006/relationships/hyperlink" Target="consultantplus://offline/ref=8F833952B5E77AE1E147AE83DC1CC5F5029EFEA03B2F175C2FCB63879F11E08A6C3CB4A20D35445268A16C94F8CD8C3865649BF7EDF2685CYCC5G" TargetMode="External"/><Relationship Id="rId130" Type="http://schemas.openxmlformats.org/officeDocument/2006/relationships/hyperlink" Target="consultantplus://offline/ref=8F833952B5E77AE1E147AE83DC1CC5F5009CF8A93B2A175C2FCB63879F11E08A6C3CB4A20D354C576CA16C94F8CD8C3865649BF7EDF2685CYCC5G" TargetMode="External"/><Relationship Id="rId13" Type="http://schemas.openxmlformats.org/officeDocument/2006/relationships/hyperlink" Target="consultantplus://offline/ref=8F833952B5E77AE1E147AE83DC1CC5F50093F8AC3929175C2FCB63879F11E08A6C3CB4A20D354D5267A16C94F8CD8C3865649BF7EDF2685CYCC5G" TargetMode="External"/><Relationship Id="rId18" Type="http://schemas.openxmlformats.org/officeDocument/2006/relationships/hyperlink" Target="consultantplus://offline/ref=8F833952B5E77AE1E147AE83DC1CC5F50098F2AF3F21175C2FCB63879F11E08A6C3CB4A20D354C5666A16C94F8CD8C3865649BF7EDF2685CYCC5G" TargetMode="External"/><Relationship Id="rId39" Type="http://schemas.openxmlformats.org/officeDocument/2006/relationships/hyperlink" Target="consultantplus://offline/ref=8F833952B5E77AE1E147AE83DC1CC5F5029CFDAD3829175C2FCB63879F11E08A6C3CB4A20D354C576EA16C94F8CD8C3865649BF7EDF2685CYCC5G" TargetMode="External"/><Relationship Id="rId109" Type="http://schemas.openxmlformats.org/officeDocument/2006/relationships/hyperlink" Target="consultantplus://offline/ref=8F833952B5E77AE1E147AE83DC1CC5F50399FAAD3D28175C2FCB63879F11E08A6C3CB4A20D354A516EA16C94F8CD8C3865649BF7EDF2685CYCC5G" TargetMode="External"/><Relationship Id="rId34" Type="http://schemas.openxmlformats.org/officeDocument/2006/relationships/hyperlink" Target="consultantplus://offline/ref=8F833952B5E77AE1E147AE83DC1CC5F5029CFDAD3829175C2FCB63879F11E08A6C3CB4A20D354C5F68A16C94F8CD8C3865649BF7EDF2685CYCC5G" TargetMode="External"/><Relationship Id="rId50" Type="http://schemas.openxmlformats.org/officeDocument/2006/relationships/hyperlink" Target="consultantplus://offline/ref=8F833952B5E77AE1E147AE83DC1CC5F5029CFDAD3829175C2FCB63879F11E08A6C3CB4A20D354C576EA16C94F8CD8C3865649BF7EDF2685CYCC5G" TargetMode="External"/><Relationship Id="rId55" Type="http://schemas.openxmlformats.org/officeDocument/2006/relationships/hyperlink" Target="consultantplus://offline/ref=8F833952B5E77AE1E147AE83DC1CC5F50099FAA13D2A175C2FCB63879F11E08A6C3CB4A20D31445067A16C94F8CD8C3865649BF7EDF2685CYCC5G" TargetMode="External"/><Relationship Id="rId76" Type="http://schemas.openxmlformats.org/officeDocument/2006/relationships/hyperlink" Target="consultantplus://offline/ref=8F833952B5E77AE1E147AE83DC1CC5F50092FCAA3F2C175C2FCB63879F11E08A6C3CB4A20D3549536EA16C94F8CD8C3865649BF7EDF2685CYCC5G" TargetMode="External"/><Relationship Id="rId97" Type="http://schemas.openxmlformats.org/officeDocument/2006/relationships/hyperlink" Target="consultantplus://offline/ref=8F833952B5E77AE1E147AE83DC1CC5F50092FCAA3F2C175C2FCB63879F11E08A6C3CB4A20D35495066A16C94F8CD8C3865649BF7EDF2685CYCC5G" TargetMode="External"/><Relationship Id="rId104" Type="http://schemas.openxmlformats.org/officeDocument/2006/relationships/hyperlink" Target="consultantplus://offline/ref=8F833952B5E77AE1E147AE83DC1CC5F50099FAA13D2A175C2FCB63879F11E08A6C3CB4A20D31445E6FA16C94F8CD8C3865649BF7EDF2685CYCC5G" TargetMode="External"/><Relationship Id="rId120" Type="http://schemas.openxmlformats.org/officeDocument/2006/relationships/hyperlink" Target="consultantplus://offline/ref=8F833952B5E77AE1E147AE83DC1CC5F5039CF3AF3D2D175C2FCB63879F11E08A6C3CB4A20D354C526DA16C94F8CD8C3865649BF7EDF2685CYCC5G" TargetMode="External"/><Relationship Id="rId125" Type="http://schemas.openxmlformats.org/officeDocument/2006/relationships/hyperlink" Target="consultantplus://offline/ref=8F833952B5E77AE1E147AE83DC1CC5F5009CF8A93B2A175C2FCB63879F11E08A6C3CB4A20D354C576DA16C94F8CD8C3865649BF7EDF2685CYCC5G" TargetMode="External"/><Relationship Id="rId7" Type="http://schemas.openxmlformats.org/officeDocument/2006/relationships/hyperlink" Target="consultantplus://offline/ref=8F833952B5E77AE1E147AE83DC1CC5F50099FAA13D2A175C2FCB63879F11E08A6C3CB4A20D3144506CA16C94F8CD8C3865649BF7EDF2685CYCC5G" TargetMode="External"/><Relationship Id="rId71" Type="http://schemas.openxmlformats.org/officeDocument/2006/relationships/hyperlink" Target="consultantplus://offline/ref=8F833952B5E77AE1E147AE83DC1CC5F5009EFEA1302F175C2FCB63879F11E08A6C3CB4A20D354C5666A16C94F8CD8C3865649BF7EDF2685CYCC5G" TargetMode="External"/><Relationship Id="rId92" Type="http://schemas.openxmlformats.org/officeDocument/2006/relationships/hyperlink" Target="consultantplus://offline/ref=8F833952B5E77AE1E147AE83DC1CC5F50099FAA13D2A175C2FCB63879F11E08A6C3CB4A20D31445167A16C94F8CD8C3865649BF7EDF2685CYCC5G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8F833952B5E77AE1E147AE83DC1CC5F50092FCAA3F2C175C2FCB63879F11E08A6C3CB4A20D35495468A16C94F8CD8C3865649BF7EDF2685CYCC5G" TargetMode="External"/><Relationship Id="rId24" Type="http://schemas.openxmlformats.org/officeDocument/2006/relationships/hyperlink" Target="consultantplus://offline/ref=8F833952B5E77AE1E147AE83DC1CC5F50392F9AD3B2A175C2FCB63879F11E08A6C3CB4A20D354C506BA16C94F8CD8C3865649BF7EDF2685CYCC5G" TargetMode="External"/><Relationship Id="rId40" Type="http://schemas.openxmlformats.org/officeDocument/2006/relationships/hyperlink" Target="consultantplus://offline/ref=8F833952B5E77AE1E147AE83DC1CC5F5029CFDAD3829175C2FCB63879F11E08A6C3CB4A20D354C5F68A16C94F8CD8C3865649BF7EDF2685CYCC5G" TargetMode="External"/><Relationship Id="rId45" Type="http://schemas.openxmlformats.org/officeDocument/2006/relationships/hyperlink" Target="consultantplus://offline/ref=8F833952B5E77AE1E147AE83DC1CC5F50092FCAA3F2C175C2FCB63879F11E08A6C3CB4A20D3549556AA16C94F8CD8C3865649BF7EDF2685CYCC5G" TargetMode="External"/><Relationship Id="rId66" Type="http://schemas.openxmlformats.org/officeDocument/2006/relationships/hyperlink" Target="consultantplus://offline/ref=8F833952B5E77AE1E147AE83DC1CC5F50099FAA13D2A175C2FCB63879F11E08A6C3CB4A20D3144516AA16C94F8CD8C3865649BF7EDF2685CYCC5G" TargetMode="External"/><Relationship Id="rId87" Type="http://schemas.openxmlformats.org/officeDocument/2006/relationships/hyperlink" Target="consultantplus://offline/ref=8F833952B5E77AE1E147AE83DC1CC5F5029AF9A8302F175C2FCB63879F11E08A6C3CB4A20D354C5666A16C94F8CD8C3865649BF7EDF2685CYCC5G" TargetMode="External"/><Relationship Id="rId110" Type="http://schemas.openxmlformats.org/officeDocument/2006/relationships/hyperlink" Target="consultantplus://offline/ref=8F833952B5E77AE1E147AE83DC1CC5F50092F2A93E2A175C2FCB63879F11E08A6C3CB4A20D354C526DA16C94F8CD8C3865649BF7EDF2685CYCC5G" TargetMode="External"/><Relationship Id="rId115" Type="http://schemas.openxmlformats.org/officeDocument/2006/relationships/hyperlink" Target="consultantplus://offline/ref=8F833952B5E77AE1E147AE83DC1CC5F5009FFBAE392F175C2FCB63879F11E08A6C3CB4A20D354D506BA16C94F8CD8C3865649BF7EDF2685CYCC5G" TargetMode="External"/><Relationship Id="rId131" Type="http://schemas.openxmlformats.org/officeDocument/2006/relationships/fontTable" Target="fontTable.xml"/><Relationship Id="rId61" Type="http://schemas.openxmlformats.org/officeDocument/2006/relationships/hyperlink" Target="consultantplus://offline/ref=8F833952B5E77AE1E147AE83DC1CC5F5099CF9A131234A5627926F85981EBF9D6B75B8A30D354D5764FE6981E995803D7F7A9FEDF1F06AY5CFG" TargetMode="External"/><Relationship Id="rId82" Type="http://schemas.openxmlformats.org/officeDocument/2006/relationships/hyperlink" Target="consultantplus://offline/ref=8F833952B5E77AE1E147AE83DC1CC5F5089AFFA83C234A5627926F85981EBF9D6B75B8A30D354A5764FE6981E995803D7F7A9FEDF1F06AY5CFG" TargetMode="External"/><Relationship Id="rId19" Type="http://schemas.openxmlformats.org/officeDocument/2006/relationships/hyperlink" Target="consultantplus://offline/ref=8F833952B5E77AE1E147AE83DC1CC5F50399FAAD3D28175C2FCB63879F11E08A6C3CB4A20D354A516EA16C94F8CD8C3865649BF7EDF2685CYCC5G" TargetMode="External"/><Relationship Id="rId14" Type="http://schemas.openxmlformats.org/officeDocument/2006/relationships/hyperlink" Target="consultantplus://offline/ref=8F833952B5E77AE1E147AE83DC1CC5F5039BF2AF3F29175C2FCB63879F11E08A6C3CB4A20D354C5167A16C94F8CD8C3865649BF7EDF2685CYCC5G" TargetMode="External"/><Relationship Id="rId30" Type="http://schemas.openxmlformats.org/officeDocument/2006/relationships/hyperlink" Target="consultantplus://offline/ref=8F833952B5E77AE1E147AE83DC1CC5F5029CFDAD3829175C2FCB63879F11E08A6C3CB4A20D354C576EA16C94F8CD8C3865649BF7EDF2685CYCC5G" TargetMode="External"/><Relationship Id="rId35" Type="http://schemas.openxmlformats.org/officeDocument/2006/relationships/hyperlink" Target="consultantplus://offline/ref=8F833952B5E77AE1E147AE83DC1CC5F50092FCAA3F2C175C2FCB63879F11E08A6C3CB4A20D35495466A16C94F8CD8C3865649BF7EDF2685CYCC5G" TargetMode="External"/><Relationship Id="rId56" Type="http://schemas.openxmlformats.org/officeDocument/2006/relationships/hyperlink" Target="consultantplus://offline/ref=8F833952B5E77AE1E147AE83DC1CC5F50099FAA13D2A175C2FCB63879F11E08A6C3CB4A20D31445066A16C94F8CD8C3865649BF7EDF2685CYCC5G" TargetMode="External"/><Relationship Id="rId77" Type="http://schemas.openxmlformats.org/officeDocument/2006/relationships/hyperlink" Target="consultantplus://offline/ref=8F833952B5E77AE1E147AE83DC1CC5F50092FCAA3F2C175C2FCB63879F11E08A6C3CB4A20D3549536BA16C94F8CD8C3865649BF7EDF2685CYCC5G" TargetMode="External"/><Relationship Id="rId100" Type="http://schemas.openxmlformats.org/officeDocument/2006/relationships/hyperlink" Target="consultantplus://offline/ref=8F833952B5E77AE1E147AE83DC1CC5F5039BF2AF3C20175C2FCB63879F11E08A6C3CB4A20D354F5166A16C94F8CD8C3865649BF7EDF2685CYCC5G" TargetMode="External"/><Relationship Id="rId105" Type="http://schemas.openxmlformats.org/officeDocument/2006/relationships/hyperlink" Target="consultantplus://offline/ref=8F833952B5E77AE1E147AE83DC1CC5F50099FAA13D2A175C2FCB63879F11E08A6C3CB4A20D31445E6DA16C94F8CD8C3865649BF7EDF2685CYCC5G" TargetMode="External"/><Relationship Id="rId126" Type="http://schemas.openxmlformats.org/officeDocument/2006/relationships/hyperlink" Target="consultantplus://offline/ref=8F833952B5E77AE1E147AE83DC1CC5F5039AF2AE3028175C2FCB63879F11E08A6C3CB4A20D354E5267A16C94F8CD8C3865649BF7EDF2685CYCC5G" TargetMode="External"/><Relationship Id="rId8" Type="http://schemas.openxmlformats.org/officeDocument/2006/relationships/hyperlink" Target="consultantplus://offline/ref=8F833952B5E77AE1E147AE83DC1CC5F5039BFAAD3E20175C2FCB63879F11E08A6C3CB4A20D35485468A16C94F8CD8C3865649BF7EDF2685CYCC5G" TargetMode="External"/><Relationship Id="rId51" Type="http://schemas.openxmlformats.org/officeDocument/2006/relationships/hyperlink" Target="consultantplus://offline/ref=8F833952B5E77AE1E147AE83DC1CC5F5029CFDAD3829175C2FCB63879F11E08A6C3CB4A20D354C5F68A16C94F8CD8C3865649BF7EDF2685CYCC5G" TargetMode="External"/><Relationship Id="rId72" Type="http://schemas.openxmlformats.org/officeDocument/2006/relationships/hyperlink" Target="consultantplus://offline/ref=8F833952B5E77AE1E147AE83DC1CC5F5029CFDAD3829175C2FCB63879F11E08A6C3CB4A20D354C576EA16C94F8CD8C3865649BF7EDF2685CYCC5G" TargetMode="External"/><Relationship Id="rId93" Type="http://schemas.openxmlformats.org/officeDocument/2006/relationships/hyperlink" Target="consultantplus://offline/ref=8F833952B5E77AE1E147AE83DC1CC5F5039AF2AC3821175C2FCB63879F11E08A6C3CB4A20D354A576EA16C94F8CD8C3865649BF7EDF2685CYCC5G" TargetMode="External"/><Relationship Id="rId98" Type="http://schemas.openxmlformats.org/officeDocument/2006/relationships/hyperlink" Target="consultantplus://offline/ref=8F833952B5E77AE1E147AE83DC1CC5F5029CFDAD3829175C2FCB63879F11E08A6C3CB4A20D354C576EA16C94F8CD8C3865649BF7EDF2685CYCC5G" TargetMode="External"/><Relationship Id="rId121" Type="http://schemas.openxmlformats.org/officeDocument/2006/relationships/hyperlink" Target="consultantplus://offline/ref=8F833952B5E77AE1E147AE83DC1CC5F50098F2AF3F21175C2FCB63879F11E08A6C3CB4A20D354C576FA16C94F8CD8C3865649BF7EDF2685CYCC5G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consultantplus://offline/ref=8F833952B5E77AE1E147AE83DC1CC5F5029AF9A8302F175C2FCB63879F11E08A6C3CB4A20D354C5666A16C94F8CD8C3865649BF7EDF2685CYCC5G" TargetMode="External"/><Relationship Id="rId46" Type="http://schemas.openxmlformats.org/officeDocument/2006/relationships/hyperlink" Target="consultantplus://offline/ref=8F833952B5E77AE1E147AE83DC1CC5F50092FCAA3F2C175C2FCB63879F11E08A6C3CB4A20D35495569A16C94F8CD8C3865649BF7EDF2685CYCC5G" TargetMode="External"/><Relationship Id="rId67" Type="http://schemas.openxmlformats.org/officeDocument/2006/relationships/hyperlink" Target="consultantplus://offline/ref=8F833952B5E77AE1E147AE83DC1CC5F50099FAA13D2A175C2FCB63879F11E08A6C3CB4A20D31445169A16C94F8CD8C3865649BF7EDF2685CYCC5G" TargetMode="External"/><Relationship Id="rId116" Type="http://schemas.openxmlformats.org/officeDocument/2006/relationships/hyperlink" Target="consultantplus://offline/ref=8F833952B5E77AE1E147AE83DC1CC5F50398F2AF31234A5627926F85981EBF9D6B75B8A30D354C5E64FE6981E995803D7F7A9FEDF1F06AY5CFG" TargetMode="External"/><Relationship Id="rId20" Type="http://schemas.openxmlformats.org/officeDocument/2006/relationships/hyperlink" Target="consultantplus://offline/ref=8F833952B5E77AE1E147AE83DC1CC5F50393FFAC3E28175C2FCB63879F11E08A6C3CB4A20D344D5669A16C94F8CD8C3865649BF7EDF2685CYCC5G" TargetMode="External"/><Relationship Id="rId41" Type="http://schemas.openxmlformats.org/officeDocument/2006/relationships/hyperlink" Target="consultantplus://offline/ref=8F833952B5E77AE1E147AE83DC1CC5F50092FCAA3F2C175C2FCB63879F11E08A6C3CB4A20D3549556DA16C94F8CD8C3865649BF7EDF2685CYCC5G" TargetMode="External"/><Relationship Id="rId62" Type="http://schemas.openxmlformats.org/officeDocument/2006/relationships/hyperlink" Target="consultantplus://offline/ref=8F833952B5E77AE1E147AE83DC1CC5F50099FAA13D2A175C2FCB63879F11E08A6C3CB4A20D3144516FA16C94F8CD8C3865649BF7EDF2685CYCC5G" TargetMode="External"/><Relationship Id="rId83" Type="http://schemas.openxmlformats.org/officeDocument/2006/relationships/hyperlink" Target="consultantplus://offline/ref=8F833952B5E77AE1E147AE83DC1CC5F50092FCAA3F2C175C2FCB63879F11E08A6C3CB4A20D35495367A16C94F8CD8C3865649BF7EDF2685CYCC5G" TargetMode="External"/><Relationship Id="rId88" Type="http://schemas.openxmlformats.org/officeDocument/2006/relationships/hyperlink" Target="consultantplus://offline/ref=8F833952B5E77AE1E147AE83DC1CC5F50092FCAA3F2C175C2FCB63879F11E08A6C3CB4A20D3549506CA16C94F8CD8C3865649BF7EDF2685CYCC5G" TargetMode="External"/><Relationship Id="rId111" Type="http://schemas.openxmlformats.org/officeDocument/2006/relationships/hyperlink" Target="consultantplus://offline/ref=8F833952B5E77AE1E147AE83DC1CC5F5029EFEA13E2F175C2FCB63879F11E08A6C3CB4A709314F5D3BFB7C90B1998527617E85F1F3F2Y6C9G" TargetMode="External"/><Relationship Id="rId132" Type="http://schemas.openxmlformats.org/officeDocument/2006/relationships/theme" Target="theme/theme1.xml"/><Relationship Id="rId15" Type="http://schemas.openxmlformats.org/officeDocument/2006/relationships/hyperlink" Target="consultantplus://offline/ref=8F833952B5E77AE1E147AE83DC1CC5F5039AF2AE3028175C2FCB63879F11E08A6C3CB4A20D354E5267A16C94F8CD8C3865649BF7EDF2685CYCC5G" TargetMode="External"/><Relationship Id="rId36" Type="http://schemas.openxmlformats.org/officeDocument/2006/relationships/hyperlink" Target="consultantplus://offline/ref=8F833952B5E77AE1E147AE83DC1CC5F50393FCAD327E405E7E9E6D829741BA9A7A75B8A7133548486DAA3AYCC4G" TargetMode="External"/><Relationship Id="rId57" Type="http://schemas.openxmlformats.org/officeDocument/2006/relationships/hyperlink" Target="consultantplus://offline/ref=8F833952B5E77AE1E147AB8CDF1CC5F50299FEAC30234A5627926F85981EBF8F6B2DB4A2092B4C5271A838C7YBCDG" TargetMode="External"/><Relationship Id="rId106" Type="http://schemas.openxmlformats.org/officeDocument/2006/relationships/hyperlink" Target="consultantplus://offline/ref=8F833952B5E77AE1E147AE83DC1CC5F5029EFCA93C2E175C2FCB63879F11E08A7E3CECAE0C3152566BB43AC5BEY9C9G" TargetMode="External"/><Relationship Id="rId127" Type="http://schemas.openxmlformats.org/officeDocument/2006/relationships/hyperlink" Target="consultantplus://offline/ref=8F833952B5E77AE1E147AE83DC1CC5F50892FDAE38234A5627926F85981EBF9D6B75B8A30D354C5264FE6981E995803D7F7A9FEDF1F06AY5CFG" TargetMode="External"/><Relationship Id="rId10" Type="http://schemas.openxmlformats.org/officeDocument/2006/relationships/hyperlink" Target="consultantplus://offline/ref=8F833952B5E77AE1E147AE83DC1CC5F50093F8AB3D2F175C2FCB63879F11E08A6C3CB4A20D354D5167A16C94F8CD8C3865649BF7EDF2685CYCC5G" TargetMode="External"/><Relationship Id="rId31" Type="http://schemas.openxmlformats.org/officeDocument/2006/relationships/hyperlink" Target="consultantplus://offline/ref=8F833952B5E77AE1E147AE83DC1CC5F50398F2AF31234A5627926F85981EBF9D6B75B8A30D354C5E64FE6981E995803D7F7A9FEDF1F06AY5CFG" TargetMode="External"/><Relationship Id="rId52" Type="http://schemas.openxmlformats.org/officeDocument/2006/relationships/hyperlink" Target="consultantplus://offline/ref=8F833952B5E77AE1E147AE83DC1CC5F50092FCAA3F2C175C2FCB63879F11E08A6C3CB4A20D3549526EA16C94F8CD8C3865649BF7EDF2685CYCC5G" TargetMode="External"/><Relationship Id="rId73" Type="http://schemas.openxmlformats.org/officeDocument/2006/relationships/hyperlink" Target="consultantplus://offline/ref=8F833952B5E77AE1E147AE83DC1CC5F50092FCAA3F2C175C2FCB63879F11E08A6C3CB4A20D35495267A16C94F8CD8C3865649BF7EDF2685CYCC5G" TargetMode="External"/><Relationship Id="rId78" Type="http://schemas.openxmlformats.org/officeDocument/2006/relationships/hyperlink" Target="consultantplus://offline/ref=8F833952B5E77AE1E147AE83DC1CC5F5099CF9A131234A5627926F85981EBF9D6B75B8A30D354D5764FE6981E995803D7F7A9FEDF1F06AY5CFG" TargetMode="External"/><Relationship Id="rId94" Type="http://schemas.openxmlformats.org/officeDocument/2006/relationships/hyperlink" Target="consultantplus://offline/ref=8F833952B5E77AE1E147AE83DC1CC5F50092FCAA3F2C175C2FCB63879F11E08A6C3CB4A20D35495067A16C94F8CD8C3865649BF7EDF2685CYCC5G" TargetMode="External"/><Relationship Id="rId99" Type="http://schemas.openxmlformats.org/officeDocument/2006/relationships/hyperlink" Target="consultantplus://offline/ref=8F833952B5E77AE1E147AE83DC1CC5F5029CFDAD3829175C2FCB63879F11E08A6C3CB4A20D354C5F68A16C94F8CD8C3865649BF7EDF2685CYCC5G" TargetMode="External"/><Relationship Id="rId101" Type="http://schemas.openxmlformats.org/officeDocument/2006/relationships/hyperlink" Target="consultantplus://offline/ref=8F833952B5E77AE1E147AE83DC1CC5F5029CF9AA302C175C2FCB63879F11E08A6C3CB4A20D354A5169A16C94F8CD8C3865649BF7EDF2685CYCC5G" TargetMode="External"/><Relationship Id="rId122" Type="http://schemas.openxmlformats.org/officeDocument/2006/relationships/hyperlink" Target="consultantplus://offline/ref=8F833952B5E77AE1E147AE83DC1CC5F5009FFBAE392F175C2FCB63879F11E08A6C3CB4A20D354D5069A16C94F8CD8C3865649BF7EDF2685CYCC5G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8F833952B5E77AE1E147AE83DC1CC5F5079AF9AA3B234A5627926F85981EBF9D6B75B8A30D354C5E64FE6981E995803D7F7A9FEDF1F06AY5CFG" TargetMode="External"/><Relationship Id="rId26" Type="http://schemas.openxmlformats.org/officeDocument/2006/relationships/hyperlink" Target="consultantplus://offline/ref=8F833952B5E77AE1E147AE83DC1CC5F5029CFBA8302F175C2FCB63879F11E08A6C3CB4A20D354D5F6EA16C94F8CD8C3865649BF7EDF2685CYCC5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6917</Words>
  <Characters>39430</Characters>
  <Application>Microsoft Office Word</Application>
  <DocSecurity>0</DocSecurity>
  <Lines>328</Lines>
  <Paragraphs>92</Paragraphs>
  <ScaleCrop>false</ScaleCrop>
  <Company/>
  <LinksUpToDate>false</LinksUpToDate>
  <CharactersWithSpaces>46255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2021-04-14T06:02:00Z</dcterms:created>
  <dcterms:modified xsi:type="dcterms:W3CDTF">2021-04-14T06:03:00Z</dcterms:modified>
</cp:coreProperties>
</file>